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A8A55" w14:textId="5A2C16B5" w:rsidR="00C91196" w:rsidRPr="00E22C35" w:rsidRDefault="008954CD" w:rsidP="00B22C7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22C35">
        <w:rPr>
          <w:rFonts w:ascii="Times New Roman" w:hAnsi="Times New Roman" w:cs="Times New Roman"/>
          <w:b/>
          <w:sz w:val="32"/>
          <w:szCs w:val="28"/>
        </w:rPr>
        <w:t xml:space="preserve">Содержание лекции по теме </w:t>
      </w:r>
      <w:r w:rsidR="00E25C75">
        <w:rPr>
          <w:rFonts w:ascii="Times New Roman" w:hAnsi="Times New Roman" w:cs="Times New Roman"/>
          <w:b/>
          <w:sz w:val="32"/>
          <w:szCs w:val="28"/>
        </w:rPr>
        <w:br/>
      </w:r>
      <w:r w:rsidRPr="00E22C35">
        <w:rPr>
          <w:rFonts w:ascii="Times New Roman" w:hAnsi="Times New Roman" w:cs="Times New Roman"/>
          <w:b/>
          <w:sz w:val="32"/>
          <w:szCs w:val="28"/>
        </w:rPr>
        <w:t>«</w:t>
      </w:r>
      <w:r w:rsidR="00E22C35" w:rsidRPr="00E22C35">
        <w:rPr>
          <w:rFonts w:ascii="Times New Roman" w:hAnsi="Times New Roman" w:cs="Times New Roman"/>
          <w:b/>
          <w:sz w:val="32"/>
          <w:szCs w:val="28"/>
        </w:rPr>
        <w:t>Азбука инвестора</w:t>
      </w:r>
      <w:r w:rsidR="008F161C">
        <w:rPr>
          <w:rFonts w:ascii="Times New Roman" w:hAnsi="Times New Roman" w:cs="Times New Roman"/>
          <w:b/>
          <w:sz w:val="32"/>
          <w:szCs w:val="28"/>
        </w:rPr>
        <w:t>: инструменты для инвестирования</w:t>
      </w:r>
      <w:r w:rsidRPr="00E22C35">
        <w:rPr>
          <w:rFonts w:ascii="Times New Roman" w:hAnsi="Times New Roman" w:cs="Times New Roman"/>
          <w:b/>
          <w:sz w:val="32"/>
          <w:szCs w:val="28"/>
        </w:rPr>
        <w:t>»</w:t>
      </w:r>
      <w:r w:rsidR="00255412" w:rsidRPr="00E22C35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14:paraId="7902117A" w14:textId="7BEEB92D" w:rsidR="00E22C35" w:rsidRPr="00E22C35" w:rsidRDefault="00E22C35" w:rsidP="00B22C7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22C35">
        <w:rPr>
          <w:rFonts w:ascii="Times New Roman" w:hAnsi="Times New Roman" w:cs="Times New Roman"/>
          <w:b/>
          <w:sz w:val="32"/>
          <w:szCs w:val="28"/>
        </w:rPr>
        <w:t>для взрослой аудитории</w:t>
      </w:r>
    </w:p>
    <w:p w14:paraId="2762DE52" w14:textId="77777777" w:rsidR="00E22C35" w:rsidRDefault="00E22C35" w:rsidP="003100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3D3406" w14:textId="4C6A5C47" w:rsidR="00E22C35" w:rsidRPr="00E22C35" w:rsidRDefault="00E22C35" w:rsidP="003100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C35">
        <w:rPr>
          <w:rFonts w:ascii="Times New Roman" w:eastAsia="Times New Roman" w:hAnsi="Times New Roman" w:cs="Times New Roman"/>
          <w:sz w:val="28"/>
          <w:szCs w:val="28"/>
        </w:rPr>
        <w:t>Формат проведения: лекция</w:t>
      </w:r>
    </w:p>
    <w:p w14:paraId="37018FCA" w14:textId="77777777" w:rsidR="00E22C35" w:rsidRPr="00E22C35" w:rsidRDefault="00E22C35" w:rsidP="003100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C35">
        <w:rPr>
          <w:rFonts w:ascii="Times New Roman" w:eastAsia="Times New Roman" w:hAnsi="Times New Roman" w:cs="Times New Roman"/>
          <w:sz w:val="28"/>
          <w:szCs w:val="28"/>
        </w:rPr>
        <w:t>Количество участников: не ограничено</w:t>
      </w:r>
    </w:p>
    <w:p w14:paraId="51F60868" w14:textId="4968D237" w:rsidR="00E22C35" w:rsidRPr="00E22C35" w:rsidRDefault="00E22C35" w:rsidP="00E22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C35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мероприятия: </w:t>
      </w:r>
      <w:r w:rsidR="0036246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54B6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22C35"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</w:p>
    <w:p w14:paraId="3FDA6003" w14:textId="77777777" w:rsidR="00E22C35" w:rsidRDefault="00E22C35" w:rsidP="00E22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006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42"/>
        <w:gridCol w:w="8218"/>
      </w:tblGrid>
      <w:tr w:rsidR="00E22C35" w:rsidRPr="00453DBD" w14:paraId="7D002F7B" w14:textId="77777777" w:rsidTr="003100A4">
        <w:trPr>
          <w:tblHeader/>
        </w:trPr>
        <w:tc>
          <w:tcPr>
            <w:tcW w:w="1842" w:type="dxa"/>
            <w:shd w:val="clear" w:color="auto" w:fill="FFFFFF" w:themeFill="background1"/>
            <w:vAlign w:val="center"/>
          </w:tcPr>
          <w:p w14:paraId="26DE3ACD" w14:textId="3301606D" w:rsidR="00E22C35" w:rsidRPr="00993BA0" w:rsidRDefault="00E22C35" w:rsidP="00E22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8218" w:type="dxa"/>
            <w:shd w:val="clear" w:color="auto" w:fill="FFFFFF" w:themeFill="background1"/>
            <w:vAlign w:val="center"/>
          </w:tcPr>
          <w:p w14:paraId="4A26226B" w14:textId="7A0AA8D4" w:rsidR="00E22C35" w:rsidRPr="00993BA0" w:rsidRDefault="00E22C35" w:rsidP="00E22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спикера</w:t>
            </w:r>
          </w:p>
        </w:tc>
      </w:tr>
      <w:tr w:rsidR="008A7379" w:rsidRPr="00453DBD" w14:paraId="765E0E7D" w14:textId="77777777" w:rsidTr="008A7379">
        <w:tc>
          <w:tcPr>
            <w:tcW w:w="1842" w:type="dxa"/>
            <w:shd w:val="clear" w:color="auto" w:fill="FFFFFF" w:themeFill="background1"/>
          </w:tcPr>
          <w:p w14:paraId="0B2A869C" w14:textId="2B6DBFEB" w:rsidR="008A7379" w:rsidRPr="00A94B79" w:rsidRDefault="00C3733F" w:rsidP="00C3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hAnsi="Times New Roman" w:cs="Times New Roman"/>
                <w:sz w:val="24"/>
                <w:szCs w:val="24"/>
              </w:rPr>
              <w:t>Слайд 1.</w:t>
            </w:r>
            <w:r w:rsidR="008A7379"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 Тема лекции (</w:t>
            </w:r>
            <w:r w:rsidRPr="00A94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379"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407672D1" w14:textId="5F8E156D" w:rsidR="00780811" w:rsidRDefault="00780811" w:rsidP="00993B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</w:t>
            </w:r>
            <w:r w:rsidR="00E22C35"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Меня зовут ______, я представляю _____. Сегодня наша встреча посвящена актуальной теме – 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разговору об инвестициях</w:t>
            </w:r>
            <w:r w:rsidR="00E22C35"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Последнее время появляется всё больше рекламы коммерческих платформ для инвестирования, блогеры всё чаще рассказывают о простоте и прибыльности инвестиций, появляются даже специальные просветительские курсы о том, как начать инвестировать. </w:t>
            </w:r>
            <w:r w:rsidR="003100A4"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Наш разговор сегодня посвящен инвестициям специально</w:t>
            </w:r>
            <w:r w:rsidR="00E25C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того</w:t>
            </w:r>
            <w:r w:rsidR="003100A4"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, чтобы у вас было корректное представление о них.</w:t>
            </w:r>
          </w:p>
          <w:p w14:paraId="5A722745" w14:textId="071C3FA5" w:rsidR="00B96187" w:rsidRDefault="00B96187" w:rsidP="00993B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C25762" w14:textId="342C1622" w:rsidR="00B96187" w:rsidRPr="00A94B79" w:rsidRDefault="00B96187" w:rsidP="00993B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Важно отметить, что этот разговор не является индивидуальной инвестиционной рекомендацией и лишь описывает весь спектр возможностей для инвестирования. </w:t>
            </w:r>
          </w:p>
          <w:p w14:paraId="76CFEDF4" w14:textId="4BF2A472" w:rsidR="00E22C35" w:rsidRPr="00A94B79" w:rsidRDefault="00E22C35" w:rsidP="00310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26" w:rsidRPr="00453DBD" w14:paraId="5D4C4501" w14:textId="77777777" w:rsidTr="008A7379">
        <w:tc>
          <w:tcPr>
            <w:tcW w:w="1842" w:type="dxa"/>
            <w:shd w:val="clear" w:color="auto" w:fill="FFFFFF" w:themeFill="background1"/>
          </w:tcPr>
          <w:p w14:paraId="49B7248A" w14:textId="120EF0F0" w:rsidR="001D5226" w:rsidRDefault="0065740F" w:rsidP="00C3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  <w:r w:rsidR="00B57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1F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478">
              <w:rPr>
                <w:rFonts w:ascii="Times New Roman" w:hAnsi="Times New Roman" w:cs="Times New Roman"/>
                <w:sz w:val="24"/>
                <w:szCs w:val="24"/>
              </w:rPr>
              <w:t>«Правила начинающего инвестора»</w:t>
            </w:r>
          </w:p>
          <w:p w14:paraId="74215A88" w14:textId="050169D2" w:rsidR="000B0478" w:rsidRPr="00A94B79" w:rsidRDefault="000B0478" w:rsidP="00C3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 мин).</w:t>
            </w:r>
          </w:p>
        </w:tc>
        <w:tc>
          <w:tcPr>
            <w:tcW w:w="8218" w:type="dxa"/>
            <w:shd w:val="clear" w:color="auto" w:fill="FFFFFF" w:themeFill="background1"/>
          </w:tcPr>
          <w:p w14:paraId="1DCE3E86" w14:textId="68D8F2D4" w:rsidR="001D5226" w:rsidRDefault="0065740F" w:rsidP="0057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тем как начать инвестировать</w:t>
            </w:r>
            <w:r w:rsidR="00E25C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CCB">
              <w:rPr>
                <w:rFonts w:ascii="Times New Roman" w:hAnsi="Times New Roman" w:cs="Times New Roman"/>
                <w:sz w:val="24"/>
                <w:szCs w:val="24"/>
              </w:rPr>
              <w:t xml:space="preserve">вам нужно принять несколько базовых правил. </w:t>
            </w:r>
          </w:p>
          <w:p w14:paraId="4DAB1F62" w14:textId="17CC8A82" w:rsidR="00620CCB" w:rsidRDefault="00620CCB" w:rsidP="0057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48E2F" w14:textId="7925153E" w:rsidR="000B0478" w:rsidRPr="000B0478" w:rsidRDefault="000B0478" w:rsidP="000B0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4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Правило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(смыслу которого был посвящен предыдущий слайд): </w:t>
            </w:r>
            <w:r w:rsidR="004B23DD" w:rsidRPr="004B23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4B23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начала подушка безопасности, а потом уже инвестиции на бирже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0478">
              <w:rPr>
                <w:rFonts w:ascii="Times New Roman" w:hAnsi="Times New Roman" w:cs="Times New Roman"/>
                <w:sz w:val="24"/>
                <w:szCs w:val="24"/>
              </w:rPr>
              <w:t>Никогда не инвестируйте деньги, которые могут понадобиться вам в ближайшие 3-6 месяцев (а в условиях нестабильности — до 12 месяцев) на жизненно важные цели: оплату жилья, лечение, срочный ремонт.</w:t>
            </w:r>
          </w:p>
          <w:p w14:paraId="1E4F8076" w14:textId="77777777" w:rsidR="000B0478" w:rsidRPr="000B0478" w:rsidRDefault="000B0478" w:rsidP="000B0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DF6F8" w14:textId="06A37A76" w:rsidR="009A14BA" w:rsidRDefault="000B0478" w:rsidP="000B0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478">
              <w:rPr>
                <w:rFonts w:ascii="Times New Roman" w:hAnsi="Times New Roman" w:cs="Times New Roman"/>
                <w:sz w:val="24"/>
                <w:szCs w:val="24"/>
              </w:rPr>
              <w:t>Если вам срочно понадобятся деньги в момент просадки портфеля, вы будете вынуждены продавать активы с убытком, фиксируя потери. Финансовая подушка (ликвидный резерв на накопительном счёте или вкладе) даёт вам спокойствие и время переждать неблагоприятную рыночную фазу.</w:t>
            </w:r>
          </w:p>
          <w:p w14:paraId="489DA31C" w14:textId="75882D4C" w:rsidR="009A14BA" w:rsidRDefault="009A14BA" w:rsidP="000B0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тем более никогда не инвестируйте деньги, взятые в кредит!</w:t>
            </w:r>
          </w:p>
          <w:p w14:paraId="37F62A5F" w14:textId="7AFF7646" w:rsidR="00620CCB" w:rsidRDefault="00620CCB" w:rsidP="0057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9B26A" w14:textId="7CB38C7A" w:rsidR="004B23DD" w:rsidRDefault="004B23DD" w:rsidP="004B2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3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Правило 2: инвестируйте только то, что готовы потерять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23DD">
              <w:rPr>
                <w:rFonts w:ascii="Times New Roman" w:hAnsi="Times New Roman" w:cs="Times New Roman"/>
                <w:sz w:val="24"/>
                <w:szCs w:val="24"/>
              </w:rPr>
              <w:t>Эта фраза</w:t>
            </w:r>
            <w:r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B23DD">
              <w:rPr>
                <w:rFonts w:ascii="Times New Roman" w:hAnsi="Times New Roman" w:cs="Times New Roman"/>
                <w:sz w:val="24"/>
                <w:szCs w:val="24"/>
              </w:rPr>
              <w:t xml:space="preserve">не о фатализме, а о психологической готовности. Вы должны быть эмоционально подготовлены к тому, что стоимость ваших вложений может снизиться на 20%, 30%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даже </w:t>
            </w:r>
            <w:r w:rsidRPr="004B23DD">
              <w:rPr>
                <w:rFonts w:ascii="Times New Roman" w:hAnsi="Times New Roman" w:cs="Times New Roman"/>
                <w:sz w:val="24"/>
                <w:szCs w:val="24"/>
              </w:rPr>
              <w:t>более. Если мысль об этом вызывает панику, значит, вы превысили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личную толерантность к риску. </w:t>
            </w:r>
            <w:r w:rsidRPr="004B23DD">
              <w:rPr>
                <w:rFonts w:ascii="Times New Roman" w:hAnsi="Times New Roman" w:cs="Times New Roman"/>
                <w:sz w:val="24"/>
                <w:szCs w:val="24"/>
              </w:rPr>
              <w:t>Перед инвестированием задайте себе вопрос: «Я спокойно проживу, если эта сумма завтра сократится на треть, и мне не придётся её выводить?». Если нет</w:t>
            </w:r>
            <w:r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B23DD">
              <w:rPr>
                <w:rFonts w:ascii="Times New Roman" w:hAnsi="Times New Roman" w:cs="Times New Roman"/>
                <w:sz w:val="24"/>
                <w:szCs w:val="24"/>
              </w:rPr>
              <w:t xml:space="preserve">уменьшайте сумму или пересматривайте инструменты в сторону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менее рискованных (какие это инструменты – подробно обсудим во 2 части).</w:t>
            </w:r>
          </w:p>
          <w:p w14:paraId="04799911" w14:textId="3E2ED138" w:rsidR="000B0478" w:rsidRDefault="000B0478" w:rsidP="0057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99F53" w14:textId="48435359" w:rsidR="00F5567D" w:rsidRDefault="00F5567D" w:rsidP="00F55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6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Правило 3: диверсифицируйте.</w:t>
            </w:r>
            <w:r w:rsidRPr="00F55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Житейская мудрость говорит на этот счёт «н</w:t>
            </w:r>
            <w:r w:rsidRPr="00F5567D">
              <w:rPr>
                <w:rFonts w:ascii="Times New Roman" w:hAnsi="Times New Roman" w:cs="Times New Roman"/>
                <w:sz w:val="24"/>
                <w:szCs w:val="24"/>
              </w:rPr>
              <w:t>е кладите все яйца в одну корзину»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это хорошее объяснение правила диверсификации. </w:t>
            </w:r>
            <w:r w:rsidRPr="00F5567D">
              <w:rPr>
                <w:rFonts w:ascii="Times New Roman" w:hAnsi="Times New Roman" w:cs="Times New Roman"/>
                <w:sz w:val="24"/>
                <w:szCs w:val="24"/>
              </w:rPr>
              <w:t>Распределяйте капитал между различными активами (классами, отраслями, странами, валютами), чтобы снизить зависимость от неудачи одного из них.</w:t>
            </w:r>
          </w:p>
          <w:p w14:paraId="55932D76" w14:textId="7B331F9D" w:rsidR="000B0478" w:rsidRDefault="000B0478" w:rsidP="0057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CE4F5" w14:textId="69AAA16B" w:rsidR="00F5567D" w:rsidRPr="00F5567D" w:rsidRDefault="00F5567D" w:rsidP="00F55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6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Правило 4: начинайте с малого и учитесь на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567D">
              <w:rPr>
                <w:rFonts w:ascii="Times New Roman" w:hAnsi="Times New Roman" w:cs="Times New Roman"/>
                <w:sz w:val="24"/>
                <w:szCs w:val="24"/>
              </w:rPr>
              <w:t xml:space="preserve">Не вкладывайте весь капитал разом. Начните с небольшой,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 комфортной суммы. </w:t>
            </w:r>
            <w:r w:rsidRPr="00F5567D">
              <w:rPr>
                <w:rFonts w:ascii="Times New Roman" w:hAnsi="Times New Roman" w:cs="Times New Roman"/>
                <w:sz w:val="24"/>
                <w:szCs w:val="24"/>
              </w:rPr>
              <w:t>Протестируйте свою стратегию, инструменты и брокерскую платформу. По мере роста уверенности и знаний можно постепенно увеличивать объём инвестиций.</w:t>
            </w:r>
          </w:p>
          <w:p w14:paraId="28483C3C" w14:textId="77777777" w:rsidR="00F5567D" w:rsidRPr="00F5567D" w:rsidRDefault="00F5567D" w:rsidP="00F55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F45E9" w14:textId="6399EC78" w:rsidR="00043814" w:rsidRDefault="00043814" w:rsidP="00F55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Правило 5: не поддавайтесь эмоциям. </w:t>
            </w:r>
            <w:r w:rsidRPr="00043814">
              <w:rPr>
                <w:rFonts w:ascii="Times New Roman" w:hAnsi="Times New Roman" w:cs="Times New Roman"/>
                <w:sz w:val="24"/>
                <w:szCs w:val="24"/>
              </w:rPr>
              <w:t xml:space="preserve">Самый главный враг инвестора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43814">
              <w:rPr>
                <w:rFonts w:ascii="Times New Roman" w:hAnsi="Times New Roman" w:cs="Times New Roman"/>
                <w:sz w:val="24"/>
                <w:szCs w:val="24"/>
              </w:rPr>
              <w:t>его эмоции.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Поспешные э</w:t>
            </w:r>
            <w:r w:rsidRPr="00043814">
              <w:rPr>
                <w:rFonts w:ascii="Times New Roman" w:hAnsi="Times New Roman" w:cs="Times New Roman"/>
                <w:sz w:val="24"/>
                <w:szCs w:val="24"/>
              </w:rPr>
              <w:t>моциональные решения почти всегда убыточны и разрушают заранее составленную стратегию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</w:t>
            </w:r>
            <w:r w:rsidRPr="00043814">
              <w:rPr>
                <w:rFonts w:ascii="Times New Roman" w:hAnsi="Times New Roman" w:cs="Times New Roman"/>
                <w:sz w:val="24"/>
                <w:szCs w:val="24"/>
              </w:rPr>
              <w:t xml:space="preserve">трах заставляет продавать на панике, жадность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43814">
              <w:rPr>
                <w:rFonts w:ascii="Times New Roman" w:hAnsi="Times New Roman" w:cs="Times New Roman"/>
                <w:sz w:val="24"/>
                <w:szCs w:val="24"/>
              </w:rPr>
              <w:t>покупать на пике эйфории.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Вот советы, как этого избежать: </w:t>
            </w:r>
          </w:p>
          <w:p w14:paraId="6B650CA5" w14:textId="094B63F4" w:rsidR="00043814" w:rsidRPr="00043814" w:rsidRDefault="00043814" w:rsidP="00043814">
            <w:pPr>
              <w:pStyle w:val="a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14">
              <w:rPr>
                <w:rFonts w:ascii="Times New Roman" w:hAnsi="Times New Roman" w:cs="Times New Roman"/>
                <w:sz w:val="24"/>
                <w:szCs w:val="24"/>
              </w:rPr>
              <w:t>Имейте письменный инвестиционный план с целями, горизонтом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</w:t>
            </w:r>
            <w:r w:rsidRPr="00043814">
              <w:rPr>
                <w:rFonts w:ascii="Times New Roman" w:hAnsi="Times New Roman" w:cs="Times New Roman"/>
                <w:sz w:val="24"/>
                <w:szCs w:val="24"/>
              </w:rPr>
              <w:t xml:space="preserve"> и допустимым уровнем риска. Сверяйтесь с ним, а не с новостной лентой.</w:t>
            </w:r>
          </w:p>
          <w:p w14:paraId="6EA9FCCF" w14:textId="62D24E70" w:rsidR="00043814" w:rsidRPr="00043814" w:rsidRDefault="00043814" w:rsidP="00043814">
            <w:pPr>
              <w:pStyle w:val="a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14">
              <w:rPr>
                <w:rFonts w:ascii="Times New Roman" w:hAnsi="Times New Roman" w:cs="Times New Roman"/>
                <w:sz w:val="24"/>
                <w:szCs w:val="24"/>
              </w:rPr>
              <w:t>Автоматизируйте процесс: используйте стратегию усреднения (регулярные вложения фиксированной суммы), чтобы избавиться от необходимости «ловить» моменты.</w:t>
            </w:r>
          </w:p>
          <w:p w14:paraId="5BAF52DC" w14:textId="0A54953A" w:rsidR="00043814" w:rsidRPr="00043814" w:rsidRDefault="00043814" w:rsidP="00043814">
            <w:pPr>
              <w:pStyle w:val="a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14">
              <w:rPr>
                <w:rFonts w:ascii="Times New Roman" w:hAnsi="Times New Roman" w:cs="Times New Roman"/>
                <w:sz w:val="24"/>
                <w:szCs w:val="24"/>
              </w:rPr>
              <w:t>Ограничьте частоту проверки портфеля. Ежедневный просмотр котировок провоцирует на действия. Для долгосрочного инвестора достаточно делать это раз в квартал.</w:t>
            </w:r>
          </w:p>
          <w:p w14:paraId="364B0C87" w14:textId="77777777" w:rsidR="00043814" w:rsidRDefault="00043814" w:rsidP="00F55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1A5EB" w14:textId="111FE89E" w:rsidR="00173573" w:rsidRDefault="009A14BA" w:rsidP="0057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57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Правило 6: не доверяйте мошенникам</w:t>
            </w:r>
            <w:r w:rsidR="00173573">
              <w:rPr>
                <w:rFonts w:ascii="Times New Roman" w:hAnsi="Times New Roman" w:cs="Times New Roman"/>
                <w:sz w:val="24"/>
                <w:szCs w:val="24"/>
              </w:rPr>
              <w:t xml:space="preserve"> – в теме инвестиций они пытаются играть на сложности и непонятности финансовых инструментов: </w:t>
            </w:r>
          </w:p>
          <w:p w14:paraId="0577336C" w14:textId="5216E7D5" w:rsidR="00173573" w:rsidRDefault="00173573" w:rsidP="00173573">
            <w:pPr>
              <w:pStyle w:val="ab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>Перед переводом любой суммы проверьте компанию или специалиста в официальном реестре Центрального банка РФ на сайте cbr.ru. Наличие лицензии на брокерскую, депозитарную деятельность или деятельность по управлению ценными бумагами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>обязательн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для участников финансового рынка. </w:t>
            </w:r>
            <w:r w:rsidR="0080765E">
              <w:rPr>
                <w:rFonts w:ascii="Times New Roman" w:hAnsi="Times New Roman" w:cs="Times New Roman"/>
                <w:sz w:val="24"/>
                <w:szCs w:val="24"/>
              </w:rPr>
              <w:t xml:space="preserve">(Как говорится: доверяй, но в реестре ЦБ проверяй! </w:t>
            </w:r>
            <w:r w:rsidR="0080765E" w:rsidRPr="0080765E">
              <w:rPr>
                <w:rFonts w:ascii="Times New Roman" w:hAnsi="Times New Roman" w:cs="Times New Roman"/>
                <w:sz w:val="24"/>
                <w:szCs w:val="24"/>
              </w:rPr>
              <w:sym w:font="Wingdings" w:char="F04A"/>
            </w:r>
            <w:r w:rsidR="008076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961E2AE" w14:textId="77AAC64C" w:rsidR="00173573" w:rsidRDefault="00173573" w:rsidP="00173573">
            <w:pPr>
              <w:pStyle w:val="ab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 xml:space="preserve">Откажитесь, если вам обещают гарантированную </w:t>
            </w:r>
            <w:r w:rsidR="000C230B">
              <w:rPr>
                <w:rFonts w:ascii="Times New Roman" w:hAnsi="Times New Roman" w:cs="Times New Roman"/>
                <w:sz w:val="24"/>
                <w:szCs w:val="24"/>
              </w:rPr>
              <w:t>доходность</w:t>
            </w:r>
            <w:r w:rsidR="000F54DC">
              <w:rPr>
                <w:rFonts w:ascii="Times New Roman" w:hAnsi="Times New Roman" w:cs="Times New Roman"/>
                <w:sz w:val="24"/>
                <w:szCs w:val="24"/>
              </w:rPr>
              <w:t xml:space="preserve"> (особенно сильно выше рынка)</w:t>
            </w:r>
            <w:r w:rsidR="000C230B">
              <w:rPr>
                <w:rFonts w:ascii="Times New Roman" w:hAnsi="Times New Roman" w:cs="Times New Roman"/>
                <w:sz w:val="24"/>
                <w:szCs w:val="24"/>
              </w:rPr>
              <w:t>, давят на срочность</w:t>
            </w: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>, просят перевести деньги на счета физических лиц или малоизвестных ООО.</w:t>
            </w:r>
          </w:p>
          <w:p w14:paraId="78885110" w14:textId="26C297B1" w:rsidR="000C230B" w:rsidRPr="00A50643" w:rsidRDefault="000C230B" w:rsidP="00A50643">
            <w:pPr>
              <w:pStyle w:val="ab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B">
              <w:rPr>
                <w:rFonts w:ascii="Times New Roman" w:hAnsi="Times New Roman" w:cs="Times New Roman"/>
                <w:sz w:val="24"/>
                <w:szCs w:val="24"/>
              </w:rPr>
              <w:t xml:space="preserve">Не используйте финансовые инструменты, если </w:t>
            </w:r>
            <w:r w:rsidR="00A50643">
              <w:rPr>
                <w:rFonts w:ascii="Times New Roman" w:hAnsi="Times New Roman" w:cs="Times New Roman"/>
                <w:sz w:val="24"/>
                <w:szCs w:val="24"/>
              </w:rPr>
              <w:t xml:space="preserve">в их описании или рекламе используется чрезмерно сложная или эзотерическая терминология, а также </w:t>
            </w:r>
            <w:r w:rsidR="00542087">
              <w:rPr>
                <w:rFonts w:ascii="Times New Roman" w:hAnsi="Times New Roman" w:cs="Times New Roman"/>
                <w:sz w:val="24"/>
                <w:szCs w:val="24"/>
              </w:rPr>
              <w:t>вы не понимаете, как эти инструменты</w:t>
            </w:r>
            <w:r w:rsidRPr="00A50643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</w:t>
            </w:r>
            <w:r w:rsidR="00A50643">
              <w:rPr>
                <w:rFonts w:ascii="Times New Roman" w:hAnsi="Times New Roman" w:cs="Times New Roman"/>
                <w:sz w:val="24"/>
                <w:szCs w:val="24"/>
              </w:rPr>
              <w:t xml:space="preserve"> и что влияет на их цену и доходность</w:t>
            </w:r>
            <w:r w:rsidRPr="00A506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1E736E" w14:textId="4E60E1CC" w:rsidR="00173573" w:rsidRPr="00173573" w:rsidRDefault="00173573" w:rsidP="005769C8">
            <w:pPr>
              <w:pStyle w:val="ab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>Проверяйте информацию в открытых источниках: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>егальная компания не скрывает свою юридическую информацию, реквизиты, лицензии и ключевых руководителей. У неё есть офис, а не 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 или</w:t>
            </w: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 xml:space="preserve"> мессенджер.</w:t>
            </w:r>
          </w:p>
          <w:p w14:paraId="1A0810CF" w14:textId="425AD148" w:rsidR="00173573" w:rsidRPr="00173573" w:rsidRDefault="00173573" w:rsidP="00173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слуху у вас может быть </w:t>
            </w: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>международный рынок торговли валютой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Фо́рекс.</w:t>
            </w:r>
          </w:p>
          <w:p w14:paraId="06092A91" w14:textId="08C57106" w:rsidR="007F4DE4" w:rsidRDefault="00173573" w:rsidP="00173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 xml:space="preserve">В чем риски? Частные трейдеры с небольшими депозитами не имеют доступа непосредственно на валютный рынок, а торгуют через брокерские компании и дилинговые центры. По сути, трейдер торгует с брокером, а тот уже </w:t>
            </w:r>
            <w:r w:rsidRPr="001735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отправляет его заявки на Форекс.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>Это дает возможность нечестным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компаниям обманывать клиентов. </w:t>
            </w:r>
            <w:r w:rsidRPr="00173573">
              <w:rPr>
                <w:rFonts w:ascii="Times New Roman" w:hAnsi="Times New Roman" w:cs="Times New Roman"/>
                <w:sz w:val="24"/>
                <w:szCs w:val="24"/>
              </w:rPr>
              <w:t>Часто взимаются скрытые комиссии и платежи, бонусы, требующие пополнения счета по определенным условиям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8DB74B" w14:textId="02A0B497" w:rsidR="00173573" w:rsidRDefault="00173573" w:rsidP="00173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CC60A" w14:textId="1F7BBC20" w:rsidR="00173573" w:rsidRDefault="00173573" w:rsidP="001E3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B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Правило 7: </w:t>
            </w:r>
            <w:r w:rsidR="001E3B17" w:rsidRPr="001E3B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соблюдайте правило информационной гигиены, </w:t>
            </w:r>
            <w:r w:rsidRPr="001E3B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критически относитесь </w:t>
            </w:r>
            <w:r w:rsidR="001E3B17" w:rsidRPr="001E3B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 информации. </w:t>
            </w:r>
            <w:r w:rsidR="001E3B17">
              <w:rPr>
                <w:rFonts w:ascii="Times New Roman" w:hAnsi="Times New Roman" w:cs="Times New Roman"/>
                <w:sz w:val="24"/>
                <w:szCs w:val="24"/>
              </w:rPr>
              <w:t xml:space="preserve">Задача инвестора </w:t>
            </w:r>
            <w:r w:rsidR="001E3B17" w:rsidRPr="001E3B17">
              <w:rPr>
                <w:rFonts w:ascii="Times New Roman" w:hAnsi="Times New Roman" w:cs="Times New Roman"/>
                <w:sz w:val="24"/>
                <w:szCs w:val="24"/>
              </w:rPr>
              <w:t>не потреблять больше данных, а развивать крит</w:t>
            </w:r>
            <w:r w:rsidR="001E3B17">
              <w:rPr>
                <w:rFonts w:ascii="Times New Roman" w:hAnsi="Times New Roman" w:cs="Times New Roman"/>
                <w:sz w:val="24"/>
                <w:szCs w:val="24"/>
              </w:rPr>
              <w:t>ическое мышление для их оценки, потому что значительная часть</w:t>
            </w:r>
            <w:r w:rsidR="001E3B17" w:rsidRPr="001E3B1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</w:t>
            </w:r>
            <w:r w:rsidR="001E3B1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в открытом доступе –</w:t>
            </w:r>
            <w:r w:rsidR="001E3B17" w:rsidRPr="001E3B17">
              <w:rPr>
                <w:rFonts w:ascii="Times New Roman" w:hAnsi="Times New Roman" w:cs="Times New Roman"/>
                <w:sz w:val="24"/>
                <w:szCs w:val="24"/>
              </w:rPr>
              <w:t xml:space="preserve"> это либо шум, либо уже учтённая рынком новость, либо откровенная манипуляция. Действия на основе непроверенных данных ведут к убыткам.</w:t>
            </w:r>
          </w:p>
          <w:p w14:paraId="6B8F1E23" w14:textId="77777777" w:rsidR="009A14BA" w:rsidRDefault="009A14BA" w:rsidP="0057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590B9" w14:textId="0BC73558" w:rsidR="00631FFF" w:rsidRDefault="00620CCB" w:rsidP="0057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игнорируйте эти</w:t>
            </w:r>
            <w:r w:rsidR="00631FFF" w:rsidRPr="00631FFF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они </w:t>
            </w:r>
            <w:r w:rsidR="00631FFF" w:rsidRPr="00631FFF">
              <w:rPr>
                <w:rFonts w:ascii="Times New Roman" w:hAnsi="Times New Roman" w:cs="Times New Roman"/>
                <w:sz w:val="24"/>
                <w:szCs w:val="24"/>
              </w:rPr>
              <w:t>формируют разницу между осознанным управлением капиталом и азартной игрой. Их соблюдение закладывает основу для долгосрочного успеха.</w:t>
            </w:r>
          </w:p>
          <w:p w14:paraId="3E9B0CF1" w14:textId="0F2104E5" w:rsidR="00631FFF" w:rsidRPr="00A94B79" w:rsidRDefault="00631FFF" w:rsidP="0057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10" w:rsidRPr="00453DBD" w14:paraId="168BAC9D" w14:textId="77777777" w:rsidTr="008A7379">
        <w:tc>
          <w:tcPr>
            <w:tcW w:w="1842" w:type="dxa"/>
            <w:shd w:val="clear" w:color="auto" w:fill="FFFFFF" w:themeFill="background1"/>
          </w:tcPr>
          <w:p w14:paraId="63FE8C41" w14:textId="0E9A9159" w:rsidR="006E7F10" w:rsidRPr="00A94B79" w:rsidRDefault="006E7F10" w:rsidP="006E7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Слайд </w:t>
            </w:r>
            <w:r w:rsidR="00542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«Взаимосвязь риска и доходности»</w:t>
            </w:r>
          </w:p>
          <w:p w14:paraId="1D4B6223" w14:textId="3868EF3D" w:rsidR="00760216" w:rsidRPr="00A94B79" w:rsidRDefault="00760216" w:rsidP="006E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(2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24EC43D3" w14:textId="77777777" w:rsidR="00891C07" w:rsidRPr="00A94B79" w:rsidRDefault="00891C07" w:rsidP="006E7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Думаю, всех интересует, куда всё-таки вкладывать деньги, чтобы получить доход и не потерять свои накопления? </w:t>
            </w:r>
            <w:r w:rsidR="006E7F10" w:rsidRPr="00A94B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4B79">
              <w:rPr>
                <w:rFonts w:ascii="Times New Roman" w:hAnsi="Times New Roman" w:cs="Times New Roman"/>
                <w:sz w:val="24"/>
                <w:szCs w:val="24"/>
              </w:rPr>
              <w:t>ля этого д</w:t>
            </w:r>
            <w:r w:rsidR="006E7F10" w:rsidRPr="00A94B79">
              <w:rPr>
                <w:rFonts w:ascii="Times New Roman" w:hAnsi="Times New Roman" w:cs="Times New Roman"/>
                <w:sz w:val="24"/>
                <w:szCs w:val="24"/>
              </w:rPr>
              <w:t>авайте обсудим взаимосвязь риска и доходности.</w:t>
            </w:r>
          </w:p>
          <w:p w14:paraId="1C681635" w14:textId="2DECF80E" w:rsidR="006E7F10" w:rsidRPr="00A94B79" w:rsidRDefault="00891C07" w:rsidP="00FA16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На предыдущем слайде мы говорили, что при инвестировании существует вероятность </w:t>
            </w:r>
            <w:r w:rsidRPr="00A94B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</w:t>
            </w:r>
            <w:r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возврата вложенных средств. </w:t>
            </w:r>
            <w:r w:rsidR="00FA16DA" w:rsidRPr="00A94B79">
              <w:rPr>
                <w:rFonts w:ascii="Times New Roman" w:hAnsi="Times New Roman" w:cs="Times New Roman"/>
                <w:sz w:val="24"/>
                <w:szCs w:val="24"/>
              </w:rPr>
              <w:t>И чем выше этот риск, тем больше готовность оплачив</w:t>
            </w:r>
            <w:r w:rsidR="0034238E">
              <w:rPr>
                <w:rFonts w:ascii="Times New Roman" w:hAnsi="Times New Roman" w:cs="Times New Roman"/>
                <w:sz w:val="24"/>
                <w:szCs w:val="24"/>
              </w:rPr>
              <w:t>ать этот риск. Такую взаимосвяз</w:t>
            </w:r>
            <w:r w:rsidR="00FA16DA" w:rsidRPr="00A94B79">
              <w:rPr>
                <w:rFonts w:ascii="Times New Roman" w:hAnsi="Times New Roman" w:cs="Times New Roman"/>
                <w:sz w:val="24"/>
                <w:szCs w:val="24"/>
              </w:rPr>
              <w:t>ь обычно называют прямо пропорциональной</w:t>
            </w:r>
            <w:r w:rsidR="003D5024"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</w:t>
            </w:r>
            <w:r w:rsidR="00FA16DA" w:rsidRPr="00A94B7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D5024"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 риска и доходности. Но важно понимать, что чем выше риск, тем выше не доходность, а лишь вер</w:t>
            </w:r>
            <w:r w:rsidR="00FA16DA" w:rsidRPr="00A94B79">
              <w:rPr>
                <w:rFonts w:ascii="Times New Roman" w:hAnsi="Times New Roman" w:cs="Times New Roman"/>
                <w:sz w:val="24"/>
                <w:szCs w:val="24"/>
              </w:rPr>
              <w:t>оятность более высокого дохода.</w:t>
            </w:r>
          </w:p>
          <w:p w14:paraId="645E4892" w14:textId="301E3D8C" w:rsidR="00FA16DA" w:rsidRPr="00A94B79" w:rsidRDefault="00FA16DA" w:rsidP="00FA16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hAnsi="Times New Roman" w:cs="Times New Roman"/>
                <w:sz w:val="24"/>
                <w:szCs w:val="24"/>
              </w:rPr>
              <w:t>В целом, для инвестиционных инструментов характерен более высокий уровень риска и доходности по сравнению с консервативными сберегательными инструментами. При этом их ассортимент очень широк</w:t>
            </w:r>
            <w:r w:rsidR="00F523A7"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 – с</w:t>
            </w:r>
            <w:r w:rsidR="004A2F34">
              <w:rPr>
                <w:rFonts w:ascii="Times New Roman" w:hAnsi="Times New Roman" w:cs="Times New Roman"/>
                <w:sz w:val="24"/>
                <w:szCs w:val="24"/>
              </w:rPr>
              <w:t>коро</w:t>
            </w:r>
            <w:r w:rsidR="00F523A7" w:rsidRPr="00A94B79">
              <w:rPr>
                <w:rFonts w:ascii="Times New Roman" w:hAnsi="Times New Roman" w:cs="Times New Roman"/>
                <w:sz w:val="24"/>
                <w:szCs w:val="24"/>
              </w:rPr>
              <w:t xml:space="preserve"> мы подробнее обсудим каждый из этих инструментов. </w:t>
            </w:r>
          </w:p>
          <w:p w14:paraId="619E937F" w14:textId="5511A3A4" w:rsidR="00CA5ACC" w:rsidRPr="00A94B79" w:rsidRDefault="00CA5ACC" w:rsidP="00810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5A9" w:rsidRPr="00453DBD" w14:paraId="1C422F4A" w14:textId="77777777" w:rsidTr="008A7379">
        <w:tc>
          <w:tcPr>
            <w:tcW w:w="1842" w:type="dxa"/>
            <w:shd w:val="clear" w:color="auto" w:fill="FFFFFF" w:themeFill="background1"/>
          </w:tcPr>
          <w:p w14:paraId="4A033D68" w14:textId="1C86E0D0" w:rsidR="00C375A9" w:rsidRDefault="001339D6" w:rsidP="006E7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4</w:t>
            </w:r>
            <w:r w:rsidR="00C375A9">
              <w:rPr>
                <w:rFonts w:ascii="Times New Roman" w:eastAsia="Times New Roman" w:hAnsi="Times New Roman" w:cs="Times New Roman"/>
                <w:sz w:val="24"/>
                <w:szCs w:val="24"/>
              </w:rPr>
              <w:t>. «Базовые финансовые инструменты»</w:t>
            </w:r>
          </w:p>
          <w:p w14:paraId="50505716" w14:textId="007172FD" w:rsidR="00AC67F4" w:rsidRPr="00A94B79" w:rsidRDefault="00AC67F4" w:rsidP="006E7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006421AB" w14:textId="77777777" w:rsidR="00C375A9" w:rsidRDefault="00C375A9" w:rsidP="006E7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Теперь, когда мы обсудили все вводные данные, может перейти к разговору о конкретных инструментах. Их мы рассмотрим в той же последовательности, что видели на предыдущем слайде: по степени увеличения риска и доходности. </w:t>
            </w:r>
          </w:p>
          <w:p w14:paraId="3529B644" w14:textId="5BFFD390" w:rsidR="00B549ED" w:rsidRPr="00A94B79" w:rsidRDefault="00B549ED" w:rsidP="006E7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A7" w:rsidRPr="00453DBD" w14:paraId="6E8D0E74" w14:textId="77777777" w:rsidTr="008A7379">
        <w:tc>
          <w:tcPr>
            <w:tcW w:w="1842" w:type="dxa"/>
            <w:shd w:val="clear" w:color="auto" w:fill="FFFFFF" w:themeFill="background1"/>
          </w:tcPr>
          <w:p w14:paraId="69A7D3CA" w14:textId="20B3FABE" w:rsidR="00F523A7" w:rsidRPr="00A94B79" w:rsidRDefault="00F523A7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Слайд </w:t>
            </w:r>
            <w:r w:rsidR="001339D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E31D354" w14:textId="77777777" w:rsidR="00F523A7" w:rsidRPr="00A94B79" w:rsidRDefault="00F523A7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«Ценные бумаги: облигации»</w:t>
            </w:r>
          </w:p>
          <w:p w14:paraId="3DBDFEEE" w14:textId="3A65548E" w:rsidR="00760216" w:rsidRPr="00A94B79" w:rsidRDefault="00760216" w:rsidP="00142F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42F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2D3DB855" w14:textId="181A79CA" w:rsidR="00F523A7" w:rsidRPr="00A94B79" w:rsidRDefault="00F523A7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Облигации – это долговые ценные бумаги, которые подтверждают тот факт, что вы таким образом даёте в долг компании (тогда облигации называют корпоративными) или даже государству (если облигации выпускает Министерство финансов Российской Федерации, то они называются облигации федерального займа (ОФЗ). Органы местного самоуправления краев, областей и республик тоже могут выпускать свои облигации. </w:t>
            </w:r>
          </w:p>
          <w:p w14:paraId="33D55851" w14:textId="77777777" w:rsidR="00F523A7" w:rsidRPr="00A94B79" w:rsidRDefault="00F523A7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EF2573" w14:textId="08913F1B" w:rsidR="007613A7" w:rsidRPr="00A94B79" w:rsidRDefault="007613A7" w:rsidP="00761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 от облигаций можно получить двумя способами: </w:t>
            </w:r>
          </w:p>
          <w:p w14:paraId="4F7C915F" w14:textId="3E161937" w:rsidR="007613A7" w:rsidRPr="00A94B79" w:rsidRDefault="007613A7" w:rsidP="007613A7">
            <w:pPr>
              <w:pStyle w:val="ab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продать облигации, если они стали дороже номинала (номинал облигации – это официальная стоимость, указанная при выпуске, и одновременно та сумма, которую эмитент обещает выплатить при погашении).</w:t>
            </w:r>
          </w:p>
          <w:p w14:paraId="78E1C18D" w14:textId="5EB35476" w:rsidR="007613A7" w:rsidRPr="00A94B79" w:rsidRDefault="007613A7" w:rsidP="007613A7">
            <w:pPr>
              <w:pStyle w:val="ab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купонный доход (купон – это периодическая выплата процента от номинала облигации, которую эмитент платит держателю). Но не у всех облигаций он бывает.</w:t>
            </w:r>
          </w:p>
          <w:p w14:paraId="07CB287A" w14:textId="77777777" w:rsidR="007613A7" w:rsidRPr="00A94B79" w:rsidRDefault="007613A7" w:rsidP="00761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865AC5" w14:textId="3EE74CA9" w:rsidR="00F523A7" w:rsidRPr="00A94B79" w:rsidRDefault="007613A7" w:rsidP="00761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У корпоративных облигаций выше доходность, но и выше риск невозврата вложенных средств. Самые надежные облигации – государственные (ОФЗ</w:t>
            </w:r>
            <w:r w:rsidR="00E25C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облигации федерального займа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0230A60A" w14:textId="77777777" w:rsidR="00F523A7" w:rsidRPr="00A94B79" w:rsidRDefault="00F523A7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Преимущества ОФЗ мы видим на слайде:</w:t>
            </w:r>
          </w:p>
          <w:p w14:paraId="1F5E7892" w14:textId="7998F795" w:rsidR="00F523A7" w:rsidRPr="00A94B79" w:rsidRDefault="00F523A7" w:rsidP="00F523A7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Доходность наравне с банковским депозитом под гарантии государства</w:t>
            </w:r>
            <w:r w:rsidR="004734AB"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0229BCA" w14:textId="29016CD7" w:rsidR="00F523A7" w:rsidRPr="00A94B79" w:rsidRDefault="00F523A7" w:rsidP="00F523A7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 купить и продать в любой момент без п</w:t>
            </w:r>
            <w:r w:rsidR="004734AB"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отери процентов;</w:t>
            </w:r>
          </w:p>
          <w:p w14:paraId="36B93452" w14:textId="0AF5C566" w:rsidR="004734AB" w:rsidRPr="00A94B79" w:rsidRDefault="004734AB" w:rsidP="00F523A7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Низкий порог входа</w:t>
            </w:r>
            <w:r w:rsidR="00854972"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обычно номинальная стоимость ОФЗ </w:t>
            </w:r>
            <w:r w:rsidR="00854972"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1000 рублей, так что начать пользоваться этим инструментом может человек с практически любым уровнем доходов.</w:t>
            </w:r>
          </w:p>
          <w:p w14:paraId="6A862FE2" w14:textId="77777777" w:rsidR="00F523A7" w:rsidRDefault="00F523A7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4A2C9" w14:textId="0CCD530F" w:rsidR="00A36BC1" w:rsidRDefault="00600C8A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Несмотря на то, что облигации считаются одним из более надежных инструментов, риск потери вложенных активов всё равно остаётся: например, в ситуации невозможности выплаты долга. Компании в таком случае объявляют банкротство, а государство – дефолт. </w:t>
            </w:r>
          </w:p>
          <w:p w14:paraId="5C8F8CF9" w14:textId="07243E55" w:rsidR="00D66B6E" w:rsidRDefault="00A36BC1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BC1">
              <w:rPr>
                <w:rFonts w:ascii="Times New Roman" w:hAnsi="Times New Roman" w:cs="Times New Roman"/>
                <w:sz w:val="24"/>
                <w:szCs w:val="24"/>
              </w:rPr>
              <w:t xml:space="preserve">Чтобы понять, насколько надёжны облигации той или иной компании, инвесторы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изучают</w:t>
            </w:r>
            <w:r w:rsidRPr="00A36BC1">
              <w:rPr>
                <w:rFonts w:ascii="Times New Roman" w:hAnsi="Times New Roman" w:cs="Times New Roman"/>
                <w:sz w:val="24"/>
                <w:szCs w:val="24"/>
              </w:rPr>
              <w:t xml:space="preserve"> кредитный рейтинг. Эти оценки выставляют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специализированные</w:t>
            </w:r>
            <w:r w:rsidRPr="00A36BC1">
              <w:rPr>
                <w:rFonts w:ascii="Times New Roman" w:hAnsi="Times New Roman" w:cs="Times New Roman"/>
                <w:sz w:val="24"/>
                <w:szCs w:val="24"/>
              </w:rPr>
              <w:t xml:space="preserve"> рейтинговые агентства после тщател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ьной проверки финансов компании</w:t>
            </w:r>
            <w:r w:rsidRPr="00A36BC1">
              <w:rPr>
                <w:rFonts w:ascii="Times New Roman" w:hAnsi="Times New Roman" w:cs="Times New Roman"/>
                <w:sz w:val="24"/>
                <w:szCs w:val="24"/>
              </w:rPr>
              <w:t xml:space="preserve">. В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 на это право</w:t>
            </w:r>
            <w:r w:rsidRPr="00A36BC1">
              <w:rPr>
                <w:rFonts w:ascii="Times New Roman" w:hAnsi="Times New Roman" w:cs="Times New Roman"/>
                <w:sz w:val="24"/>
                <w:szCs w:val="24"/>
              </w:rPr>
              <w:t xml:space="preserve"> 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ыре агентства. </w:t>
            </w:r>
            <w:r w:rsidRPr="00A36BC1">
              <w:rPr>
                <w:rFonts w:ascii="Times New Roman" w:hAnsi="Times New Roman" w:cs="Times New Roman"/>
                <w:sz w:val="24"/>
                <w:szCs w:val="24"/>
              </w:rPr>
              <w:t>Самые известные в мире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</w:t>
            </w:r>
            <w:r w:rsidRPr="00A36BC1">
              <w:rPr>
                <w:rFonts w:ascii="Times New Roman" w:hAnsi="Times New Roman" w:cs="Times New Roman"/>
                <w:sz w:val="24"/>
                <w:szCs w:val="24"/>
              </w:rPr>
              <w:t>международные агентства Moody’s, S&amp;P и Fitch (их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ещё называют «Большой тройкой»), о</w:t>
            </w:r>
            <w:r w:rsidRPr="00A36BC1">
              <w:rPr>
                <w:rFonts w:ascii="Times New Roman" w:hAnsi="Times New Roman" w:cs="Times New Roman"/>
                <w:sz w:val="24"/>
                <w:szCs w:val="24"/>
              </w:rPr>
              <w:t>ни чаще всего оценивают не компании, а целые страны.</w:t>
            </w:r>
          </w:p>
          <w:p w14:paraId="2A7D9F08" w14:textId="39191ABE" w:rsidR="00A36BC1" w:rsidRDefault="00A36BC1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2781F" w14:textId="77777777" w:rsidR="00A36BC1" w:rsidRPr="00A94B79" w:rsidRDefault="00A36BC1" w:rsidP="00A36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4B79">
              <w:rPr>
                <w:rFonts w:ascii="Times New Roman" w:hAnsi="Times New Roman" w:cs="Times New Roman"/>
                <w:i/>
                <w:sz w:val="24"/>
                <w:szCs w:val="24"/>
              </w:rPr>
              <w:t>Справочно для лектора:</w:t>
            </w:r>
          </w:p>
          <w:p w14:paraId="1323C816" w14:textId="15783A4D" w:rsidR="00A36BC1" w:rsidRPr="00A36BC1" w:rsidRDefault="00A36BC1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6B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Четыре агентства, которые составляют кредитные рейтинги в России: </w:t>
            </w:r>
            <w:r w:rsidRPr="00A36B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Аналитическое Кредитное Рейтинговое Агентство (АКРА)</w:t>
            </w:r>
            <w:r w:rsidRPr="00A36B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36B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Национальные кредитные рейтинги (НКР)</w:t>
            </w:r>
            <w:r w:rsidRPr="00A36B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36B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Национальное Рейтинговое Агентство (НРА) и </w:t>
            </w:r>
            <w:r w:rsidRPr="00A36BC1">
              <w:rPr>
                <w:rFonts w:ascii="Times New Roman" w:hAnsi="Times New Roman" w:cs="Times New Roman"/>
                <w:i/>
                <w:sz w:val="24"/>
                <w:szCs w:val="24"/>
              </w:rPr>
              <w:t>Эксперт РА.</w:t>
            </w:r>
          </w:p>
          <w:p w14:paraId="3CE9C08F" w14:textId="424E9AA5" w:rsidR="00D66B6E" w:rsidRPr="00A94B79" w:rsidRDefault="00D66B6E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A7" w:rsidRPr="00453DBD" w14:paraId="3A786702" w14:textId="77777777" w:rsidTr="008A7379">
        <w:tc>
          <w:tcPr>
            <w:tcW w:w="1842" w:type="dxa"/>
            <w:shd w:val="clear" w:color="auto" w:fill="FFFFFF" w:themeFill="background1"/>
          </w:tcPr>
          <w:p w14:paraId="79BC5693" w14:textId="70C4DE18" w:rsidR="00724825" w:rsidRDefault="001339D6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6</w:t>
            </w:r>
            <w:r w:rsidR="00480308"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. «Недви-жимость»</w:t>
            </w:r>
            <w:r w:rsidR="00724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B6BDCC" w14:textId="0CE2F421" w:rsidR="00F523A7" w:rsidRPr="00A94B79" w:rsidRDefault="00724825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(8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4B90C7CD" w14:textId="5D208A66" w:rsidR="004E28C0" w:rsidRDefault="00B6741E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Думаю, что не ошибусь, если скажу, что следующий объект нашего разговора, недвижимость, кажется простым и понятным инструментом</w:t>
            </w:r>
            <w:r w:rsidR="004E28C0">
              <w:rPr>
                <w:rFonts w:ascii="Times New Roman" w:hAnsi="Times New Roman" w:cs="Times New Roman"/>
                <w:sz w:val="24"/>
                <w:szCs w:val="24"/>
              </w:rPr>
              <w:t xml:space="preserve">. Дело в том, что до недавнего времени он был самым доступным способом получения дохода без приобретения дополнительных навыков. Также важна и психологическая составляющая: недвижимость является материальным активом, который можно потрогать или посмотреть (в отличие от тех же современных акций), что создаёт чувство надёжности и контроля в глазах инвестора. </w:t>
            </w:r>
          </w:p>
          <w:p w14:paraId="6927215E" w14:textId="20D9D0E6" w:rsidR="00676875" w:rsidRDefault="004E28C0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C0">
              <w:rPr>
                <w:rFonts w:ascii="Times New Roman" w:hAnsi="Times New Roman" w:cs="Times New Roman"/>
                <w:sz w:val="24"/>
                <w:szCs w:val="24"/>
              </w:rPr>
              <w:t xml:space="preserve">Однако за кажущейся простотой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надёжностью скрываются особенности</w:t>
            </w:r>
            <w:r w:rsidRPr="004E28C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управления, которые кардинал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отличают этот тип активов, поэтому нам важно обсудить нюансы.</w:t>
            </w:r>
            <w:r w:rsidR="00AF0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3B0378" w14:textId="77777777" w:rsidR="00676875" w:rsidRDefault="00676875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08107" w14:textId="75D6FA96" w:rsidR="00F523A7" w:rsidRDefault="00872513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начала нужно разобраться с определением: и</w:t>
            </w:r>
            <w:r w:rsidR="00676875">
              <w:rPr>
                <w:rFonts w:ascii="Times New Roman" w:hAnsi="Times New Roman" w:cs="Times New Roman"/>
                <w:sz w:val="24"/>
                <w:szCs w:val="24"/>
              </w:rPr>
              <w:t xml:space="preserve">нвестиции в недвижимость – это </w:t>
            </w:r>
            <w:r w:rsidR="00480308" w:rsidRPr="00A94B79">
              <w:rPr>
                <w:rFonts w:ascii="Times New Roman" w:hAnsi="Times New Roman" w:cs="Times New Roman"/>
                <w:sz w:val="24"/>
                <w:szCs w:val="24"/>
              </w:rPr>
              <w:t>вложение капитала в объекты недвижимости с целью получения или прибыли в будущем.</w:t>
            </w:r>
            <w:r w:rsidR="00676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Важно отметить, что если вы покупаете дачу для себя, квартиру для ребёнка, когда он вырастет – то это не инвестиции в недвижимость.  </w:t>
            </w:r>
            <w:r w:rsidR="004B2978">
              <w:rPr>
                <w:rFonts w:ascii="Times New Roman" w:hAnsi="Times New Roman" w:cs="Times New Roman"/>
                <w:sz w:val="24"/>
                <w:szCs w:val="24"/>
              </w:rPr>
              <w:t xml:space="preserve">Даже если вы покупаете коммерческую недвижимость для открытия своего дела – это тоже не инвестиции, а предпринимательская деятельность. </w:t>
            </w:r>
            <w:r w:rsidR="00280D51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– это всё, что приносит вам исключительно финансовую выгоду. </w:t>
            </w:r>
          </w:p>
          <w:p w14:paraId="53583072" w14:textId="0C4AC81F" w:rsidR="00280D51" w:rsidRDefault="00280D51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20FCA" w14:textId="79F896E5" w:rsidR="00A04FD1" w:rsidRDefault="00280D51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 в данном случае можно получить несколькими способами, от которых зависит доходность, степень риса и другие выгоды и недостатки.</w:t>
            </w:r>
          </w:p>
          <w:p w14:paraId="50C1D34A" w14:textId="77777777" w:rsidR="00A04FD1" w:rsidRDefault="00A04FD1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6A368" w14:textId="4A74B8F9" w:rsidR="00A04FD1" w:rsidRDefault="00C11F16" w:rsidP="00A04FD1">
            <w:pPr>
              <w:pStyle w:val="ab"/>
              <w:widowControl w:val="0"/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16">
              <w:rPr>
                <w:rFonts w:ascii="Times New Roman" w:hAnsi="Times New Roman" w:cs="Times New Roman"/>
                <w:sz w:val="24"/>
                <w:szCs w:val="24"/>
              </w:rPr>
              <w:t>Один из самых распространённых способов получения дохода – это покупка недвижимости для дальнейшей сдачи в аренду квартиры или загородного дома. Решающее влияние на доходность оказывают локация, развитость транспортной, социальной и коммерческой инфраструктуры, а также общий потенциал района. Помимо этого, очень сильно влияет срок сдачи: например, посуточная аренда часто оказывается более прибыльной, чем долгосрочная. Но есть и недостаток: посуточная аренда при этом требует активного управления – часто такой инвестор превращается скорее во владельца гостиницы. Помимо жилья, в аренду можно сдавать коммерческие помещения, земельные участки, гаражи и парковочные места.</w:t>
            </w:r>
          </w:p>
          <w:p w14:paraId="694BCEDF" w14:textId="77777777" w:rsidR="00A04FD1" w:rsidRDefault="00A04FD1" w:rsidP="00A04FD1">
            <w:pPr>
              <w:pStyle w:val="a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43C96" w14:textId="3ED3F273" w:rsidR="00A04FD1" w:rsidRPr="00A04FD1" w:rsidRDefault="00A04FD1" w:rsidP="00A04FD1">
            <w:pPr>
              <w:pStyle w:val="ab"/>
              <w:widowControl w:val="0"/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Альтернативной стратегией является инвестирование с целью последующей перепродажи. Здесь можно выделить три основных подхода:</w:t>
            </w:r>
          </w:p>
          <w:p w14:paraId="71C527F9" w14:textId="728D9C36" w:rsidR="00A04FD1" w:rsidRPr="00A04FD1" w:rsidRDefault="00A04FD1" w:rsidP="00A04F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Покупка на этапе строительства. Это позволяет приобрести объект по более низкой цене с расчётом на значительный рост его стоимости после сдачи дома в эксплуатацию.</w:t>
            </w:r>
          </w:p>
          <w:p w14:paraId="6AF2E175" w14:textId="5862081E" w:rsidR="00A04FD1" w:rsidRPr="00A04FD1" w:rsidRDefault="00A04FD1" w:rsidP="00A04F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Инвестиции в земельные участки. Стоимость земли имеет долгосрочный тренд к росту, особенно в случае перспективного развития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ерритории: строительства дорог, социальной и коммерческой инфраструктуры.</w:t>
            </w:r>
          </w:p>
          <w:p w14:paraId="2B0E6551" w14:textId="064BE093" w:rsidR="00A94B79" w:rsidRDefault="00A04FD1" w:rsidP="00A04F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Приобретение недвижимости в плохом состоянии по заниженной цене, проведение качественного ремонта и последующая продажа с целью получения прибыли от добавленной стоимости.</w:t>
            </w:r>
          </w:p>
          <w:p w14:paraId="48AB2D7A" w14:textId="46E7CEE6" w:rsidR="00B41276" w:rsidRDefault="00B41276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FBC2D" w14:textId="60D7F5B9" w:rsidR="00A04FD1" w:rsidRDefault="00A04FD1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Однако следует учитывать н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едостаток скорой перепродажи квартиры (при сроке владе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менее 5 лет в общем случае). Он заключается в 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обязательной уплате налога на доход физических лиц (НДФЛ) в размере 13% от полученной прибыли.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Например, вы к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 xml:space="preserve">упили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квартиру 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за 5 млн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, продали за 7 млн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через </w:t>
            </w:r>
            <w:r w:rsidR="000F142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 xml:space="preserve">. Прибыль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 xml:space="preserve"> 2 млн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. 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уплате:</w:t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4FD1">
              <w:rPr>
                <w:rFonts w:ascii="Times New Roman" w:hAnsi="Times New Roman" w:cs="Times New Roman"/>
                <w:sz w:val="24"/>
                <w:szCs w:val="24"/>
              </w:rPr>
              <w:t>2 000 000 * 0,13 = 260 000 рублей. Эта сумма "съедает" часть вашей инвестиционной прибыли.</w:t>
            </w:r>
          </w:p>
          <w:p w14:paraId="21ECAC9A" w14:textId="3E3411F7" w:rsidR="00BA209D" w:rsidRDefault="00BA209D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0772B" w14:textId="24620E08" w:rsidR="00BA209D" w:rsidRPr="00A94B79" w:rsidRDefault="00BA209D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Не всегда инвестиции в недвижимость подразумевают непосредственную покупку материальных активов – финансовый рынок может предложить и другие инструменты. Например, ипотечные облигации, которые выпускают банки. Таким образом, инвестор даёт в долг банку, а тот в свою очередь – заёмщику под залог квартиры. Инвестор получает доход из </w:t>
            </w:r>
            <w:r w:rsidRPr="00BA209D">
              <w:rPr>
                <w:rFonts w:ascii="Times New Roman" w:hAnsi="Times New Roman" w:cs="Times New Roman"/>
                <w:sz w:val="24"/>
                <w:szCs w:val="24"/>
              </w:rPr>
              <w:t>ежемесячных ипотечных платежей от клиентов банка.</w:t>
            </w:r>
          </w:p>
          <w:p w14:paraId="207F483A" w14:textId="77777777" w:rsidR="00A94B79" w:rsidRDefault="00A94B79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D06BB" w14:textId="2DCED344" w:rsidR="00BA209D" w:rsidRDefault="00F8233A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этом бывает разный тип недвижимости: жилая и коммерческая. И инвестиции в эти разные типы тоже могут отличаться. Например, доходность у жилья н</w:t>
            </w:r>
            <w:r w:rsidRPr="00F8233A">
              <w:rPr>
                <w:rFonts w:ascii="Times New Roman" w:hAnsi="Times New Roman" w:cs="Times New Roman"/>
                <w:sz w:val="24"/>
                <w:szCs w:val="24"/>
              </w:rPr>
              <w:t>иже, но стабильнее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чем у коммерческой. Но и порог входа тоже ниже. К тому же, управлять жилой недвижимостью можно самостоятельно, а для коммерческой чаще требуется управляющая компания и б</w:t>
            </w:r>
            <w:r w:rsidRPr="00F8233A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льшая экспертиза инвестора при выборе актива. </w:t>
            </w:r>
          </w:p>
          <w:p w14:paraId="7D41A966" w14:textId="77777777" w:rsidR="00F8233A" w:rsidRDefault="00F8233A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67CE8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подведём небольшие итоги. </w:t>
            </w:r>
          </w:p>
          <w:p w14:paraId="1592907F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инвестиций в недвижимость есть свои «плюсы»: </w:t>
            </w:r>
          </w:p>
          <w:p w14:paraId="32BE252A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Они не требуют глубоко профессионализма при анализе рынка (особенно в случае с жилой недвижимостью, однако с корпоративной сложнее). </w:t>
            </w:r>
          </w:p>
          <w:p w14:paraId="43A48B9B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733B39">
              <w:rPr>
                <w:rFonts w:ascii="Times New Roman" w:hAnsi="Times New Roman" w:cs="Times New Roman"/>
                <w:sz w:val="24"/>
                <w:szCs w:val="24"/>
              </w:rPr>
              <w:t>бъекты, сдаваемые в аренду, создают постоянный денежный поток, который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 служить надёжным источником дохода с б</w:t>
            </w:r>
            <w:r w:rsidRPr="00733B3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льшей предсказуемостью выплат.</w:t>
            </w:r>
          </w:p>
          <w:p w14:paraId="1A8CA0DD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482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кредитные деньги</w:t>
            </w:r>
            <w:r w:rsidRPr="00724825">
              <w:rPr>
                <w:rFonts w:ascii="Times New Roman" w:hAnsi="Times New Roman" w:cs="Times New Roman"/>
                <w:sz w:val="24"/>
                <w:szCs w:val="24"/>
              </w:rPr>
              <w:t xml:space="preserve"> (ипотека). Банки охотно дают крупные кредиты под залог недвижимости на длительный срок. Это позволяет контролировать дорогой актив, вложив лишь часть собственных средств, и увеличивать потенциальную доходность на собственный капитал.</w:t>
            </w:r>
          </w:p>
          <w:p w14:paraId="2003F2D0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6D5B3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Однако есть и риски, которые необходимо учитывать: </w:t>
            </w:r>
          </w:p>
          <w:p w14:paraId="19C12074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Pr="00724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Низкая ликвидность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продажа объекта – это </w:t>
            </w:r>
            <w:r w:rsidRPr="00733B39">
              <w:rPr>
                <w:rFonts w:ascii="Times New Roman" w:hAnsi="Times New Roman" w:cs="Times New Roman"/>
                <w:sz w:val="24"/>
                <w:szCs w:val="24"/>
              </w:rPr>
              <w:t>процесс, занимающий от нескольких недель до многих месяце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в, сопряжённый с</w:t>
            </w:r>
            <w:r w:rsidRPr="00733B39">
              <w:rPr>
                <w:rFonts w:ascii="Times New Roman" w:hAnsi="Times New Roman" w:cs="Times New Roman"/>
                <w:sz w:val="24"/>
                <w:szCs w:val="24"/>
              </w:rPr>
              <w:t xml:space="preserve"> издержками (комиссии риелторов, нотариуса, налоги), что делает недвижимость непригодной для быстрой конвертации в деньги в случае острой необходимости. </w:t>
            </w:r>
          </w:p>
          <w:p w14:paraId="2106AF40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Pr="00724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Высокий порог входа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33B39">
              <w:rPr>
                <w:rFonts w:ascii="Times New Roman" w:hAnsi="Times New Roman" w:cs="Times New Roman"/>
                <w:sz w:val="24"/>
                <w:szCs w:val="24"/>
              </w:rPr>
              <w:t>инвестиции в недвижимость требуют значительных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рвоначальных капиталовложений. </w:t>
            </w:r>
          </w:p>
          <w:p w14:paraId="187DEB11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также </w:t>
            </w:r>
            <w:r w:rsidRPr="00733B39">
              <w:rPr>
                <w:rFonts w:ascii="Times New Roman" w:hAnsi="Times New Roman" w:cs="Times New Roman"/>
                <w:sz w:val="24"/>
                <w:szCs w:val="24"/>
              </w:rPr>
              <w:t xml:space="preserve">несут </w:t>
            </w:r>
            <w:r w:rsidRPr="00724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высокие операционные расходы</w:t>
            </w:r>
            <w:r w:rsidRPr="00733B39">
              <w:rPr>
                <w:rFonts w:ascii="Times New Roman" w:hAnsi="Times New Roman" w:cs="Times New Roman"/>
                <w:sz w:val="24"/>
                <w:szCs w:val="24"/>
              </w:rPr>
              <w:t xml:space="preserve"> (налоги, коммунальные платежи, текущий и капитальный ремонт, управление), что создаёт высокий порог входа и постоянную финансовую нагрузку.</w:t>
            </w:r>
          </w:p>
          <w:p w14:paraId="31AFA339" w14:textId="77777777" w:rsidR="0033071F" w:rsidRDefault="0033071F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4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Долгая окупаемость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чтобы заработать на доходах от покупки недвижимости ту же значительную сумму, может понадобиться долгий срок – от 5 до бесконечности лет. </w:t>
            </w:r>
          </w:p>
          <w:p w14:paraId="29F7FDAA" w14:textId="122B6B69" w:rsidR="00F8233A" w:rsidRDefault="0033071F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Именно поэтому недвижимость обычно называют «стратегической инвестицией». </w:t>
            </w:r>
          </w:p>
          <w:p w14:paraId="4B9BFE52" w14:textId="2403AA82" w:rsidR="00F8233A" w:rsidRPr="00A94B79" w:rsidRDefault="00F8233A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4AB" w:rsidRPr="00453DBD" w14:paraId="35C875FA" w14:textId="77777777" w:rsidTr="008A7379">
        <w:tc>
          <w:tcPr>
            <w:tcW w:w="1842" w:type="dxa"/>
            <w:shd w:val="clear" w:color="auto" w:fill="FFFFFF" w:themeFill="background1"/>
          </w:tcPr>
          <w:p w14:paraId="4498747C" w14:textId="07C584D1" w:rsidR="00EF73B5" w:rsidRDefault="001339D6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7</w:t>
            </w:r>
            <w:r w:rsidR="002948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F7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«Драгоценные металлы» </w:t>
            </w:r>
          </w:p>
          <w:p w14:paraId="46308A2B" w14:textId="70388D7A" w:rsidR="004734AB" w:rsidRPr="00A94B79" w:rsidRDefault="00EF73B5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(6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5A97B74F" w14:textId="1CC83817" w:rsidR="00810EC9" w:rsidRDefault="00810EC9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Следующий инвестиционный актив проверен даже не десятилетиями, а столетиями</w:t>
            </w:r>
            <w:r w:rsidR="0042694C">
              <w:rPr>
                <w:rFonts w:ascii="Times New Roman" w:hAnsi="Times New Roman" w:cs="Times New Roman"/>
                <w:sz w:val="24"/>
                <w:szCs w:val="24"/>
              </w:rPr>
              <w:t>: он остаётся одним из самых популярных вложений</w:t>
            </w:r>
            <w:r w:rsidR="00715FF2">
              <w:rPr>
                <w:rFonts w:ascii="Times New Roman" w:hAnsi="Times New Roman" w:cs="Times New Roman"/>
                <w:sz w:val="24"/>
                <w:szCs w:val="24"/>
              </w:rPr>
              <w:t xml:space="preserve">, особенно в кризис. </w:t>
            </w:r>
            <w:r w:rsidRPr="00810EC9">
              <w:rPr>
                <w:rFonts w:ascii="Times New Roman" w:hAnsi="Times New Roman" w:cs="Times New Roman"/>
                <w:sz w:val="24"/>
                <w:szCs w:val="24"/>
              </w:rPr>
              <w:t>Речь пойдёт об инв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естициях в драгоценные металлы:</w:t>
            </w:r>
            <w:r w:rsidR="00715FF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наши дни купить можно </w:t>
            </w:r>
            <w:r w:rsidRPr="00810EC9">
              <w:rPr>
                <w:rFonts w:ascii="Times New Roman" w:hAnsi="Times New Roman" w:cs="Times New Roman"/>
                <w:sz w:val="24"/>
                <w:szCs w:val="24"/>
              </w:rPr>
              <w:t>золото, серебро, платину или палладий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1C979B" w14:textId="07E0E80D" w:rsidR="002771AC" w:rsidRDefault="002771AC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F906C" w14:textId="14FB9571" w:rsidR="002771AC" w:rsidRDefault="002771AC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Самый простой и эффективный способ купить драгоценный металл – это открыть обезличенный металлический счёт (ОМС). ОМС –</w:t>
            </w:r>
            <w:r w:rsidRPr="002771AC">
              <w:rPr>
                <w:rFonts w:ascii="Times New Roman" w:hAnsi="Times New Roman" w:cs="Times New Roman"/>
                <w:sz w:val="24"/>
                <w:szCs w:val="24"/>
              </w:rPr>
              <w:t xml:space="preserve"> это именно запись в реестре банка о том, что вам принадлежит определённое количество граммов того или иного металла. Вы не получаете на руки конкретный слиток с серийным номером, а владеете абстрактным эквивалентом.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A9A68D" w14:textId="5A726F14" w:rsidR="002771AC" w:rsidRDefault="002771AC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C4069" w14:textId="6132A65F" w:rsidR="002771AC" w:rsidRDefault="00FE607C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выгоды у такого </w:t>
            </w:r>
            <w:r w:rsidR="00390906">
              <w:rPr>
                <w:rFonts w:ascii="Times New Roman" w:hAnsi="Times New Roman" w:cs="Times New Roman"/>
                <w:sz w:val="24"/>
                <w:szCs w:val="24"/>
              </w:rPr>
              <w:t xml:space="preserve">способа инвестирования: </w:t>
            </w:r>
          </w:p>
          <w:p w14:paraId="072F4F33" w14:textId="453BF96B" w:rsidR="00FE607C" w:rsidRDefault="002A2F5A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Pr="002A2F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защита от системных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</w:t>
            </w:r>
            <w:r w:rsidRPr="002A2F5A">
              <w:rPr>
                <w:rFonts w:ascii="Times New Roman" w:hAnsi="Times New Roman" w:cs="Times New Roman"/>
                <w:sz w:val="24"/>
                <w:szCs w:val="24"/>
              </w:rPr>
              <w:t xml:space="preserve">огда на финансовых рынках шторм,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акций падает</w:t>
            </w:r>
            <w:r w:rsidRPr="002A2F5A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 валют</w:t>
            </w:r>
            <w:r w:rsidRPr="002A2F5A">
              <w:rPr>
                <w:rFonts w:ascii="Times New Roman" w:hAnsi="Times New Roman" w:cs="Times New Roman"/>
                <w:sz w:val="24"/>
                <w:szCs w:val="24"/>
              </w:rPr>
              <w:t xml:space="preserve"> лихорадит, драгоценные металлы демонстрируют удивительную устойчивость, а часто и рост.</w:t>
            </w:r>
            <w:r w:rsidR="00961161">
              <w:rPr>
                <w:rFonts w:ascii="Times New Roman" w:hAnsi="Times New Roman" w:cs="Times New Roman"/>
                <w:sz w:val="24"/>
                <w:szCs w:val="24"/>
              </w:rPr>
              <w:t xml:space="preserve"> Например, </w:t>
            </w:r>
            <w:r w:rsidR="00961161" w:rsidRPr="002771AC">
              <w:rPr>
                <w:rFonts w:ascii="Times New Roman" w:hAnsi="Times New Roman" w:cs="Times New Roman"/>
                <w:sz w:val="24"/>
                <w:szCs w:val="24"/>
              </w:rPr>
              <w:t>В начале 2026 года стоимость золота обновила очередной исторический максимум</w:t>
            </w:r>
            <w:r w:rsidR="009611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807975" w14:textId="73123BD7" w:rsidR="002771AC" w:rsidRDefault="002A2F5A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F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Потенциал долгосрочного 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Промышленное применение</w:t>
            </w:r>
            <w:r w:rsidRPr="002A2F5A">
              <w:rPr>
                <w:rFonts w:ascii="Times New Roman" w:hAnsi="Times New Roman" w:cs="Times New Roman"/>
                <w:sz w:val="24"/>
                <w:szCs w:val="24"/>
              </w:rPr>
              <w:t xml:space="preserve"> создаёт фундаментальный спрос</w:t>
            </w:r>
            <w:r w:rsidR="00961161">
              <w:rPr>
                <w:rFonts w:ascii="Times New Roman" w:hAnsi="Times New Roman" w:cs="Times New Roman"/>
                <w:sz w:val="24"/>
                <w:szCs w:val="24"/>
              </w:rPr>
              <w:t xml:space="preserve"> на металлы: они применяются производстве электроники</w:t>
            </w:r>
            <w:r w:rsidR="00961161" w:rsidRPr="00961161">
              <w:rPr>
                <w:rFonts w:ascii="Times New Roman" w:hAnsi="Times New Roman" w:cs="Times New Roman"/>
                <w:sz w:val="24"/>
                <w:szCs w:val="24"/>
              </w:rPr>
              <w:t>, автомобилестроении, энергетике и медицине</w:t>
            </w:r>
          </w:p>
          <w:p w14:paraId="1659F84A" w14:textId="1323E218" w:rsidR="009A1654" w:rsidRDefault="009A1654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2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Высокая ликвидность.</w:t>
            </w:r>
            <w:r w:rsidRPr="009A1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232">
              <w:rPr>
                <w:rFonts w:ascii="Times New Roman" w:hAnsi="Times New Roman" w:cs="Times New Roman"/>
                <w:sz w:val="24"/>
                <w:szCs w:val="24"/>
              </w:rPr>
              <w:t xml:space="preserve">В наши дни управлять счётом ОМС также легко, как обычным – все необходимые операции можно проводить через приложение. </w:t>
            </w:r>
          </w:p>
          <w:p w14:paraId="40730E3F" w14:textId="5B088F57" w:rsidR="00810EC9" w:rsidRDefault="00D60232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2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Отсутствие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A1654" w:rsidRPr="009A1654">
              <w:rPr>
                <w:rFonts w:ascii="Times New Roman" w:hAnsi="Times New Roman" w:cs="Times New Roman"/>
                <w:sz w:val="24"/>
                <w:szCs w:val="24"/>
              </w:rPr>
              <w:t xml:space="preserve">В отличие от квартиры или машины, грамм золота в </w:t>
            </w:r>
            <w:r w:rsidR="009A1654" w:rsidRPr="009A1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ОМС не стареет, не требует ремонта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постоянного времени для управления.</w:t>
            </w:r>
          </w:p>
          <w:p w14:paraId="726FD4A5" w14:textId="654E2CAB" w:rsidR="007914AC" w:rsidRDefault="007914AC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4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Низкий порог входа</w:t>
            </w:r>
            <w:r w:rsidRPr="007914AC">
              <w:rPr>
                <w:rFonts w:ascii="Times New Roman" w:hAnsi="Times New Roman" w:cs="Times New Roman"/>
                <w:sz w:val="24"/>
                <w:szCs w:val="24"/>
              </w:rPr>
              <w:t xml:space="preserve">. Начать можно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покупки 1 грамма металла (а в некоторых банках даже меньше)</w:t>
            </w:r>
            <w:r w:rsidRPr="00791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66FDE0" w14:textId="77777777" w:rsidR="00810EC9" w:rsidRDefault="00810EC9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7CFBA" w14:textId="1CA8BBBB" w:rsidR="00810EC9" w:rsidRDefault="00D60232" w:rsidP="003307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у этой золотой медали есть и обратная сторона. </w:t>
            </w:r>
          </w:p>
          <w:p w14:paraId="297A943F" w14:textId="5FA0A0C9" w:rsidR="00025725" w:rsidRPr="00D60232" w:rsidRDefault="00025725" w:rsidP="00025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Отсутствие текущего дохода</w:t>
            </w:r>
            <w:r w:rsidRPr="00D60232">
              <w:rPr>
                <w:rFonts w:ascii="Times New Roman" w:hAnsi="Times New Roman" w:cs="Times New Roman"/>
                <w:sz w:val="24"/>
                <w:szCs w:val="24"/>
              </w:rPr>
              <w:t>. Золото не платит дивидендов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(как некоторые акции)</w:t>
            </w:r>
            <w:r w:rsidRPr="00D6023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даёт купонов (как облигации). Ваша прибыль – </w:t>
            </w:r>
            <w:r w:rsidRPr="00D60232">
              <w:rPr>
                <w:rFonts w:ascii="Times New Roman" w:hAnsi="Times New Roman" w:cs="Times New Roman"/>
                <w:sz w:val="24"/>
                <w:szCs w:val="24"/>
              </w:rPr>
              <w:t>это исключительно разница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 ценой покупки и продажи, поэтому драгоценные металлы считаются </w:t>
            </w:r>
            <w:r w:rsidRPr="00D60232">
              <w:rPr>
                <w:rFonts w:ascii="Times New Roman" w:hAnsi="Times New Roman" w:cs="Times New Roman"/>
                <w:sz w:val="24"/>
                <w:szCs w:val="24"/>
              </w:rPr>
              <w:t>актив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60232">
              <w:rPr>
                <w:rFonts w:ascii="Times New Roman" w:hAnsi="Times New Roman" w:cs="Times New Roman"/>
                <w:sz w:val="24"/>
                <w:szCs w:val="24"/>
              </w:rPr>
              <w:t xml:space="preserve"> для прироста капитала, а не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D60232">
              <w:rPr>
                <w:rFonts w:ascii="Times New Roman" w:hAnsi="Times New Roman" w:cs="Times New Roman"/>
                <w:sz w:val="24"/>
                <w:szCs w:val="24"/>
              </w:rPr>
              <w:t xml:space="preserve"> денежного потока.</w:t>
            </w:r>
          </w:p>
          <w:p w14:paraId="47BF08E9" w14:textId="77777777" w:rsidR="00025725" w:rsidRDefault="00025725" w:rsidP="00025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D4289" w14:textId="10126D72" w:rsidR="00025725" w:rsidRDefault="00025725" w:rsidP="00025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Налогообложение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60232">
              <w:rPr>
                <w:rFonts w:ascii="Times New Roman" w:hAnsi="Times New Roman" w:cs="Times New Roman"/>
                <w:sz w:val="24"/>
                <w:szCs w:val="24"/>
              </w:rPr>
              <w:t xml:space="preserve">При закрытии счёта и фиксации прибыли, если срок владения составил менее трёх лет, вы обязаны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заплатить н</w:t>
            </w:r>
            <w:r w:rsidRPr="00025725">
              <w:rPr>
                <w:rFonts w:ascii="Times New Roman" w:hAnsi="Times New Roman" w:cs="Times New Roman"/>
                <w:sz w:val="24"/>
                <w:szCs w:val="24"/>
              </w:rPr>
              <w:t>алог на доходы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(НДФЛ). Его размер зависит от уровня доходов: </w:t>
            </w:r>
            <w:r w:rsidRPr="00025725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тех, чей доход составляет </w:t>
            </w:r>
            <w:r w:rsidRPr="00025725">
              <w:rPr>
                <w:rFonts w:ascii="Times New Roman" w:hAnsi="Times New Roman" w:cs="Times New Roman"/>
                <w:sz w:val="24"/>
                <w:szCs w:val="24"/>
              </w:rPr>
              <w:t>менее 2,4 млн 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25725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25725">
              <w:rPr>
                <w:rFonts w:ascii="Times New Roman" w:hAnsi="Times New Roman" w:cs="Times New Roman"/>
                <w:sz w:val="24"/>
                <w:szCs w:val="24"/>
              </w:rPr>
              <w:t>если доход более 2,4 млн 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25725">
              <w:rPr>
                <w:rFonts w:ascii="Times New Roman" w:hAnsi="Times New Roman" w:cs="Times New Roman"/>
                <w:sz w:val="24"/>
                <w:szCs w:val="24"/>
              </w:rPr>
              <w:t>30% для налоговых нерезидентов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5317241" w14:textId="77777777" w:rsidR="00025725" w:rsidRDefault="00025725" w:rsidP="00D60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A2E55" w14:textId="3BA41049" w:rsidR="00D60232" w:rsidRDefault="00D60232" w:rsidP="00D60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Отсутствие </w:t>
            </w:r>
            <w:r w:rsidR="0001389A" w:rsidRPr="000138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страховки АСВ</w:t>
            </w:r>
            <w:r w:rsidRPr="00D602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5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89A">
              <w:rPr>
                <w:rFonts w:ascii="Times New Roman" w:hAnsi="Times New Roman" w:cs="Times New Roman"/>
                <w:sz w:val="24"/>
                <w:szCs w:val="24"/>
              </w:rPr>
              <w:t>металлические счета хоть и</w:t>
            </w:r>
            <w:r w:rsidR="00025725">
              <w:rPr>
                <w:rFonts w:ascii="Times New Roman" w:hAnsi="Times New Roman" w:cs="Times New Roman"/>
                <w:sz w:val="24"/>
                <w:szCs w:val="24"/>
              </w:rPr>
              <w:t xml:space="preserve"> открыва</w:t>
            </w:r>
            <w:r w:rsidR="000138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25725">
              <w:rPr>
                <w:rFonts w:ascii="Times New Roman" w:hAnsi="Times New Roman" w:cs="Times New Roman"/>
                <w:sz w:val="24"/>
                <w:szCs w:val="24"/>
              </w:rPr>
              <w:t>тся в банке,</w:t>
            </w:r>
            <w:r w:rsidR="0001389A">
              <w:rPr>
                <w:rFonts w:ascii="Times New Roman" w:hAnsi="Times New Roman" w:cs="Times New Roman"/>
                <w:sz w:val="24"/>
                <w:szCs w:val="24"/>
              </w:rPr>
              <w:t xml:space="preserve"> не являются вкладом, поэтому денежные средства на них не страхуются </w:t>
            </w:r>
            <w:r w:rsidR="0001389A" w:rsidRPr="0001389A">
              <w:rPr>
                <w:rFonts w:ascii="Times New Roman" w:hAnsi="Times New Roman" w:cs="Times New Roman"/>
                <w:sz w:val="24"/>
                <w:szCs w:val="24"/>
              </w:rPr>
              <w:t>Агентством по страхованию вкладов</w:t>
            </w:r>
            <w:r w:rsidR="0001389A">
              <w:rPr>
                <w:rFonts w:ascii="Times New Roman" w:hAnsi="Times New Roman" w:cs="Times New Roman"/>
                <w:sz w:val="24"/>
                <w:szCs w:val="24"/>
              </w:rPr>
              <w:t xml:space="preserve"> (АСВ).</w:t>
            </w:r>
          </w:p>
          <w:p w14:paraId="28C5F951" w14:textId="71984184" w:rsidR="0001389A" w:rsidRDefault="0001389A" w:rsidP="00D60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CDD06" w14:textId="77777777" w:rsidR="00D412CF" w:rsidRDefault="0001389A" w:rsidP="00D60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Приобрести слиток золота тоже возможно, но у этого действия больше недостатков, чем преимуществ</w:t>
            </w:r>
            <w:r w:rsidR="00D412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69BC77D" w14:textId="77777777" w:rsidR="00D412CF" w:rsidRPr="00D412CF" w:rsidRDefault="00D412CF" w:rsidP="00D412CF">
            <w:pPr>
              <w:pStyle w:val="ab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2CF">
              <w:rPr>
                <w:rFonts w:ascii="Times New Roman" w:hAnsi="Times New Roman" w:cs="Times New Roman"/>
                <w:sz w:val="24"/>
                <w:szCs w:val="24"/>
              </w:rPr>
              <w:t>необходимо обеспечить безопасное хранение, а это дополнительные расходы;</w:t>
            </w:r>
          </w:p>
          <w:p w14:paraId="553DCFB0" w14:textId="7B8D59DA" w:rsidR="0001389A" w:rsidRDefault="00D412CF" w:rsidP="00D412CF">
            <w:pPr>
              <w:pStyle w:val="ab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2CF">
              <w:rPr>
                <w:rFonts w:ascii="Times New Roman" w:hAnsi="Times New Roman" w:cs="Times New Roman"/>
                <w:sz w:val="24"/>
                <w:szCs w:val="24"/>
              </w:rPr>
              <w:t>также необходимое очень аккуратное хранение, так как любая царапина снижает стоимость.</w:t>
            </w:r>
          </w:p>
          <w:p w14:paraId="78BD06EA" w14:textId="544FD103" w:rsidR="00D412CF" w:rsidRPr="00D412CF" w:rsidRDefault="00D412CF" w:rsidP="00D41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Поэтому выгоднее всё-таки инвестировать в виртуальное золото. </w:t>
            </w:r>
            <w:r w:rsidRPr="00D412CF">
              <w:rPr>
                <w:rFonts w:ascii="Times New Roman" w:hAnsi="Times New Roman" w:cs="Times New Roman"/>
                <w:sz w:val="24"/>
                <w:szCs w:val="24"/>
              </w:rPr>
              <w:sym w:font="Wingdings" w:char="F04A"/>
            </w:r>
          </w:p>
          <w:p w14:paraId="4F316A51" w14:textId="7802B85A" w:rsidR="00810EC9" w:rsidRPr="00A94B79" w:rsidRDefault="00810EC9" w:rsidP="00013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4AB" w:rsidRPr="00453DBD" w14:paraId="615CDF3A" w14:textId="77777777" w:rsidTr="008A7379">
        <w:tc>
          <w:tcPr>
            <w:tcW w:w="1842" w:type="dxa"/>
            <w:shd w:val="clear" w:color="auto" w:fill="FFFFFF" w:themeFill="background1"/>
          </w:tcPr>
          <w:p w14:paraId="4B8FBC79" w14:textId="48049CB2" w:rsidR="00517EC3" w:rsidRPr="00A94B79" w:rsidRDefault="00517EC3" w:rsidP="00517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</w:t>
            </w:r>
            <w:r w:rsidR="00133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43E5BBA" w14:textId="5445A38A" w:rsidR="00517EC3" w:rsidRPr="00A94B79" w:rsidRDefault="00517EC3" w:rsidP="00517E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«Ц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енные бумаги: 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ции»</w:t>
            </w:r>
          </w:p>
          <w:p w14:paraId="0DE05296" w14:textId="4751CC61" w:rsidR="004734AB" w:rsidRPr="00A94B79" w:rsidRDefault="00517EC3" w:rsidP="00517E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36454485" w14:textId="1A1C3FDF" w:rsidR="00F80D24" w:rsidRDefault="00F80D24" w:rsidP="00F80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D24">
              <w:rPr>
                <w:rFonts w:ascii="Times New Roman" w:hAnsi="Times New Roman" w:cs="Times New Roman"/>
                <w:sz w:val="24"/>
                <w:szCs w:val="24"/>
              </w:rPr>
              <w:t xml:space="preserve">Акция – это свидетельство того, что вы владеете частью компании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80D24">
              <w:rPr>
                <w:rFonts w:ascii="Times New Roman" w:hAnsi="Times New Roman" w:cs="Times New Roman"/>
                <w:sz w:val="24"/>
                <w:szCs w:val="24"/>
              </w:rPr>
              <w:t>долей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): п</w:t>
            </w:r>
            <w:r w:rsidRPr="00F80D24">
              <w:rPr>
                <w:rFonts w:ascii="Times New Roman" w:hAnsi="Times New Roman" w:cs="Times New Roman"/>
                <w:sz w:val="24"/>
                <w:szCs w:val="24"/>
              </w:rPr>
              <w:t xml:space="preserve">окупая акцию, инвестор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становится совладельцем бизнеса. </w:t>
            </w:r>
            <w:r w:rsidRPr="00F80D24">
              <w:rPr>
                <w:rFonts w:ascii="Times New Roman" w:hAnsi="Times New Roman" w:cs="Times New Roman"/>
                <w:sz w:val="24"/>
                <w:szCs w:val="24"/>
              </w:rPr>
              <w:t>Доход формируется из двух источников: рост курсовой стоимости (капит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ализация) и дивидендные выплаты</w:t>
            </w:r>
            <w:r w:rsidR="00791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E9774D" w14:textId="63789786" w:rsidR="00150310" w:rsidRDefault="00150310" w:rsidP="00F80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9DF40" w14:textId="1F00303F" w:rsidR="00150310" w:rsidRDefault="00150310" w:rsidP="00F80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Преимущества инвестиций в акции позволяют им оставаться ходовым инструментом:  </w:t>
            </w:r>
          </w:p>
          <w:p w14:paraId="4E92E3C4" w14:textId="77777777" w:rsidR="007914AC" w:rsidRDefault="00150310" w:rsidP="00791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3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Высокий потенциал доходности</w:t>
            </w:r>
            <w:r w:rsidRPr="00150310">
              <w:rPr>
                <w:rFonts w:ascii="Times New Roman" w:hAnsi="Times New Roman" w:cs="Times New Roman"/>
                <w:sz w:val="24"/>
                <w:szCs w:val="24"/>
              </w:rPr>
              <w:t xml:space="preserve">. Исторически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доходность акций</w:t>
            </w:r>
            <w:r w:rsidRPr="00150310">
              <w:rPr>
                <w:rFonts w:ascii="Times New Roman" w:hAnsi="Times New Roman" w:cs="Times New Roman"/>
                <w:sz w:val="24"/>
                <w:szCs w:val="24"/>
              </w:rPr>
              <w:t xml:space="preserve"> в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госрочной перспективе превосходит доходность депозитов, облигаций и инфляцию.</w:t>
            </w:r>
          </w:p>
          <w:p w14:paraId="64C31E16" w14:textId="5FD04356" w:rsidR="00150310" w:rsidRPr="00150310" w:rsidRDefault="007914AC" w:rsidP="001503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4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Дивиденды.</w:t>
            </w:r>
            <w:r w:rsidRPr="00150310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получать регулярный 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ежный поток от прибыли компаний, </w:t>
            </w:r>
            <w:r w:rsidRPr="00F80D24">
              <w:rPr>
                <w:rFonts w:ascii="Times New Roman" w:hAnsi="Times New Roman" w:cs="Times New Roman"/>
                <w:sz w:val="24"/>
                <w:szCs w:val="24"/>
              </w:rPr>
              <w:t>но выплачивать ли акционерам дивиденды решает каждая компания, ориентируясь на свои финансовые показатели и внутреннею политику.</w:t>
            </w:r>
          </w:p>
          <w:p w14:paraId="2C6628AE" w14:textId="05F148FE" w:rsidR="00150310" w:rsidRPr="00150310" w:rsidRDefault="00150310" w:rsidP="001503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4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Ликвидность.</w:t>
            </w:r>
            <w:r w:rsidRPr="0015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Благодаря современным технологиям стать акционером можно, установив на смартфон приложение или открыв личный кабинет на сайте брокера. Соответственно, и совершать сделки можно практически в любое время. </w:t>
            </w:r>
          </w:p>
          <w:p w14:paraId="6145ACD8" w14:textId="77777777" w:rsidR="007B6DA9" w:rsidRDefault="007B6DA9" w:rsidP="007B6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D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Низкий порог входа</w:t>
            </w:r>
            <w:r w:rsidRPr="00150310">
              <w:rPr>
                <w:rFonts w:ascii="Times New Roman" w:hAnsi="Times New Roman" w:cs="Times New Roman"/>
                <w:sz w:val="24"/>
                <w:szCs w:val="24"/>
              </w:rPr>
              <w:t>. Начать можно с нескольких тысяч рублей.</w:t>
            </w:r>
          </w:p>
          <w:p w14:paraId="0839F634" w14:textId="5FE4EE4F" w:rsidR="00150310" w:rsidRPr="00F80D24" w:rsidRDefault="00150310" w:rsidP="00F80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28261" w14:textId="1473F70E" w:rsidR="00F80D24" w:rsidRPr="00F80D24" w:rsidRDefault="007B6DA9" w:rsidP="00F80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 риск инвестици</w:t>
            </w:r>
            <w:r w:rsidR="009B115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такое актив – это его </w:t>
            </w:r>
            <w:r w:rsidRPr="004E65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непредсказуемость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011D6F8" w14:textId="19B9347B" w:rsidR="00A660B1" w:rsidRDefault="007B6DA9" w:rsidP="00F80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0D24" w:rsidRPr="00F80D24">
              <w:rPr>
                <w:rFonts w:ascii="Times New Roman" w:hAnsi="Times New Roman" w:cs="Times New Roman"/>
                <w:sz w:val="24"/>
                <w:szCs w:val="24"/>
              </w:rPr>
              <w:t xml:space="preserve">рибыль компании (а значит, и стоимость акций) не всегда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поддаётся точному прогнозированию</w:t>
            </w:r>
            <w:r w:rsidR="00F80D24" w:rsidRPr="00F80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тому же, с</w:t>
            </w:r>
            <w:r w:rsidRPr="007B6DA9">
              <w:rPr>
                <w:rFonts w:ascii="Times New Roman" w:hAnsi="Times New Roman" w:cs="Times New Roman"/>
                <w:sz w:val="24"/>
                <w:szCs w:val="24"/>
              </w:rPr>
              <w:t>тоимость акций может значительно колебаться в короткие периоды под влиянием рыночных, геополитических и макроэкономических факторов.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0D24" w:rsidRPr="00F80D24">
              <w:rPr>
                <w:rFonts w:ascii="Times New Roman" w:hAnsi="Times New Roman" w:cs="Times New Roman"/>
                <w:sz w:val="24"/>
                <w:szCs w:val="24"/>
              </w:rPr>
              <w:t>Поэтому это высокорисковое вложение и доходность у акций может быть выше, чем у депозитов (а может быть и такой же), но при этом риск остаться без своего капитала тоже гораздо выше! Поэтому инвестируйте только то, что вы готовы потерять!</w:t>
            </w:r>
          </w:p>
          <w:p w14:paraId="711F1F08" w14:textId="77777777" w:rsidR="009B1150" w:rsidRDefault="009B1150" w:rsidP="00F80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B7A49" w14:textId="239DB3EC" w:rsidR="008343D4" w:rsidRPr="008343D4" w:rsidRDefault="008343D4" w:rsidP="00834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Инвестирование в акции может быть связано с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психологической</w:t>
            </w:r>
            <w:r w:rsidRPr="008343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нагрузкой</w:t>
            </w:r>
            <w:r w:rsidRPr="008343D4">
              <w:rPr>
                <w:rFonts w:ascii="Times New Roman" w:hAnsi="Times New Roman" w:cs="Times New Roman"/>
                <w:sz w:val="24"/>
                <w:szCs w:val="24"/>
              </w:rPr>
              <w:t>. Резкие движения рынка могут провоцировать на нерациональные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например, </w:t>
            </w:r>
            <w:r w:rsidRPr="008343D4">
              <w:rPr>
                <w:rFonts w:ascii="Times New Roman" w:hAnsi="Times New Roman" w:cs="Times New Roman"/>
                <w:sz w:val="24"/>
                <w:szCs w:val="24"/>
              </w:rPr>
              <w:t>паническ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 продажу или азартную покупку</w:t>
            </w:r>
            <w:r w:rsidRPr="00834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ещё колебания в цене заставляют постоянно проверять счёт и переживать о несвоевременной покупке или продаже, что влияет на эмоциональный фон.</w:t>
            </w:r>
          </w:p>
          <w:p w14:paraId="5A3265C0" w14:textId="77777777" w:rsidR="00F80D24" w:rsidRDefault="00F80D24" w:rsidP="00F80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2458D" w14:textId="50477801" w:rsidR="008343D4" w:rsidRPr="008343D4" w:rsidRDefault="008343D4" w:rsidP="00834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1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Сложность анализа</w:t>
            </w:r>
            <w:r w:rsidRPr="008343D4">
              <w:rPr>
                <w:rFonts w:ascii="Times New Roman" w:hAnsi="Times New Roman" w:cs="Times New Roman"/>
                <w:sz w:val="24"/>
                <w:szCs w:val="24"/>
              </w:rPr>
              <w:t>. Для успешного инвестирования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акции отдельных компаний</w:t>
            </w:r>
            <w:r w:rsidRPr="008343D4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анализ финансовой отчётности, отраслевых трендов и рыночной конъю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нктуры – не всегда даже профессионалы справляются с этим успешно. </w:t>
            </w:r>
          </w:p>
          <w:p w14:paraId="71CD059A" w14:textId="27645D49" w:rsidR="009B1150" w:rsidRPr="00A94B79" w:rsidRDefault="009B1150" w:rsidP="00834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33C" w:rsidRPr="00453DBD" w14:paraId="301C9311" w14:textId="77777777" w:rsidTr="008A7379">
        <w:tc>
          <w:tcPr>
            <w:tcW w:w="1842" w:type="dxa"/>
            <w:shd w:val="clear" w:color="auto" w:fill="FFFFFF" w:themeFill="background1"/>
          </w:tcPr>
          <w:p w14:paraId="7594A05B" w14:textId="1ECABF64" w:rsidR="00C75F3C" w:rsidRDefault="001339D6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9</w:t>
            </w:r>
            <w:r w:rsidR="00C75F3C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r w:rsidR="00C75F3C" w:rsidRPr="00C75F3C">
              <w:rPr>
                <w:rFonts w:ascii="Times New Roman" w:eastAsia="Times New Roman" w:hAnsi="Times New Roman" w:cs="Times New Roman"/>
                <w:sz w:val="24"/>
                <w:szCs w:val="24"/>
              </w:rPr>
              <w:t>Ценные бумаги: индексы и ПИФы</w:t>
            </w:r>
            <w:r w:rsidR="00C75F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14:paraId="5FF3CB88" w14:textId="5946360E" w:rsidR="0082333C" w:rsidRPr="00A94B79" w:rsidRDefault="00C75F3C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1287DD4A" w14:textId="77777777" w:rsidR="003313B6" w:rsidRDefault="00681A60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если предсказать доходность компа</w:t>
            </w:r>
            <w:r w:rsidR="003313B6">
              <w:rPr>
                <w:rFonts w:ascii="Times New Roman" w:hAnsi="Times New Roman" w:cs="Times New Roman"/>
                <w:sz w:val="24"/>
                <w:szCs w:val="24"/>
              </w:rPr>
              <w:t>ний сложно без 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3B6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глубокого погружения в тему, то как можно стать инвестором человеку, без экономического или финансового образования</w:t>
            </w:r>
            <w:r w:rsidR="003313B6">
              <w:rPr>
                <w:rFonts w:ascii="Times New Roman" w:hAnsi="Times New Roman" w:cs="Times New Roman"/>
                <w:sz w:val="24"/>
                <w:szCs w:val="24"/>
              </w:rPr>
              <w:t>? Инструмент на такой случай тоже есть!</w:t>
            </w:r>
          </w:p>
          <w:p w14:paraId="5AFED9D3" w14:textId="77777777" w:rsidR="003313B6" w:rsidRDefault="003313B6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78942" w14:textId="732D7501" w:rsidR="003313B6" w:rsidRDefault="003313B6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3B6">
              <w:rPr>
                <w:rFonts w:ascii="Times New Roman" w:hAnsi="Times New Roman" w:cs="Times New Roman"/>
                <w:sz w:val="24"/>
                <w:szCs w:val="24"/>
              </w:rPr>
              <w:t>Фондовый индекс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313B6">
              <w:rPr>
                <w:rFonts w:ascii="Times New Roman" w:hAnsi="Times New Roman" w:cs="Times New Roman"/>
                <w:sz w:val="24"/>
                <w:szCs w:val="24"/>
              </w:rPr>
              <w:t>это не отдельная акция, а сводный статистический показатель, отражающий изменение стоимости определённой группы активов.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Обычно его собирают профессионалы по определённому принципу: по отрасли экономике, размеру компаний или стране. </w:t>
            </w:r>
            <w:r w:rsidRPr="003313B6">
              <w:rPr>
                <w:rFonts w:ascii="Times New Roman" w:hAnsi="Times New Roman" w:cs="Times New Roman"/>
                <w:sz w:val="24"/>
                <w:szCs w:val="24"/>
              </w:rPr>
              <w:t xml:space="preserve">Например, индекс Московской Биржи (IMOEX) рассчитывается на основе цен акций 40-50 крупнейших </w:t>
            </w:r>
            <w:r w:rsidR="00C75F3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российских компаний и </w:t>
            </w:r>
            <w:r w:rsidR="00C75F3C" w:rsidRPr="003313B6">
              <w:rPr>
                <w:rFonts w:ascii="Times New Roman" w:hAnsi="Times New Roman" w:cs="Times New Roman"/>
                <w:sz w:val="24"/>
                <w:szCs w:val="24"/>
              </w:rPr>
              <w:t>показывает усреднённую динамику всего российского рынка</w:t>
            </w:r>
            <w:r w:rsidR="00C75F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F6EBDE" w14:textId="2B1092BA" w:rsidR="003313B6" w:rsidRDefault="003313B6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Также может встретиться аббревиатура ETF (читается как «и-ти-эф») – от английского </w:t>
            </w:r>
            <w:r w:rsidRPr="003313B6">
              <w:rPr>
                <w:rFonts w:ascii="Times New Roman" w:hAnsi="Times New Roman" w:cs="Times New Roman"/>
                <w:sz w:val="24"/>
                <w:szCs w:val="24"/>
              </w:rPr>
              <w:t>Exchange Traded Fund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(«эксченьдж трэйдэд фанд»)</w:t>
            </w:r>
            <w:r w:rsidRPr="003313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 есть фонд, торгуемый на бирже. В российском финансовом поле этот термин тоже часто используется. </w:t>
            </w:r>
          </w:p>
          <w:p w14:paraId="0D362181" w14:textId="31806045" w:rsidR="00681A60" w:rsidRDefault="00681A60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83AF8" w14:textId="4865F32D" w:rsidR="00AA26DD" w:rsidRDefault="0034085A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у этого преимущества: приобретая специальный индексный инструмент, </w:t>
            </w:r>
            <w:r w:rsidRPr="0034085A">
              <w:rPr>
                <w:rFonts w:ascii="Times New Roman" w:hAnsi="Times New Roman" w:cs="Times New Roman"/>
                <w:sz w:val="24"/>
                <w:szCs w:val="24"/>
              </w:rPr>
              <w:t>инвестор ставит целью не обыграт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рынок, выбрав отдельные прибыльные акции</w:t>
            </w:r>
            <w:r w:rsidRPr="0034085A">
              <w:rPr>
                <w:rFonts w:ascii="Times New Roman" w:hAnsi="Times New Roman" w:cs="Times New Roman"/>
                <w:sz w:val="24"/>
                <w:szCs w:val="24"/>
              </w:rPr>
              <w:t>, а повторить его среднюю доходность, купив долю во всей корзине акций, входящих в индекс.</w:t>
            </w:r>
            <w:r w:rsidR="0038726D">
              <w:rPr>
                <w:rFonts w:ascii="Times New Roman" w:hAnsi="Times New Roman" w:cs="Times New Roman"/>
                <w:sz w:val="24"/>
                <w:szCs w:val="24"/>
              </w:rPr>
              <w:t xml:space="preserve"> Это высокий уровень диверсификации, поскольку</w:t>
            </w:r>
            <w:r w:rsidR="0038726D" w:rsidRPr="0038726D">
              <w:rPr>
                <w:rFonts w:ascii="Times New Roman" w:hAnsi="Times New Roman" w:cs="Times New Roman"/>
                <w:sz w:val="24"/>
                <w:szCs w:val="24"/>
              </w:rPr>
              <w:t xml:space="preserve"> деньги распределяются между большим количеством </w:t>
            </w:r>
            <w:r w:rsidR="0038726D">
              <w:rPr>
                <w:rFonts w:ascii="Times New Roman" w:hAnsi="Times New Roman" w:cs="Times New Roman"/>
                <w:sz w:val="24"/>
                <w:szCs w:val="24"/>
              </w:rPr>
              <w:t>акций</w:t>
            </w:r>
            <w:r w:rsidR="0038726D" w:rsidRPr="0038726D">
              <w:rPr>
                <w:rFonts w:ascii="Times New Roman" w:hAnsi="Times New Roman" w:cs="Times New Roman"/>
                <w:sz w:val="24"/>
                <w:szCs w:val="24"/>
              </w:rPr>
              <w:t xml:space="preserve">: если одна из них </w:t>
            </w:r>
            <w:r w:rsidR="0038726D">
              <w:rPr>
                <w:rFonts w:ascii="Times New Roman" w:hAnsi="Times New Roman" w:cs="Times New Roman"/>
                <w:sz w:val="24"/>
                <w:szCs w:val="24"/>
              </w:rPr>
              <w:t>потеряет в цене</w:t>
            </w:r>
            <w:r w:rsidR="0038726D" w:rsidRPr="0038726D">
              <w:rPr>
                <w:rFonts w:ascii="Times New Roman" w:hAnsi="Times New Roman" w:cs="Times New Roman"/>
                <w:sz w:val="24"/>
                <w:szCs w:val="24"/>
              </w:rPr>
              <w:t>, другая может подорожать и перекрыть убыток.</w:t>
            </w:r>
            <w:r w:rsidR="00E62B1E">
              <w:rPr>
                <w:rFonts w:ascii="Times New Roman" w:hAnsi="Times New Roman" w:cs="Times New Roman"/>
                <w:sz w:val="24"/>
                <w:szCs w:val="24"/>
              </w:rPr>
              <w:t xml:space="preserve"> Однако так может и не произойти</w:t>
            </w:r>
            <w:r w:rsidR="005052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62B1E">
              <w:rPr>
                <w:rFonts w:ascii="Times New Roman" w:hAnsi="Times New Roman" w:cs="Times New Roman"/>
                <w:sz w:val="24"/>
                <w:szCs w:val="24"/>
              </w:rPr>
              <w:t xml:space="preserve"> индекс не снижает базовых рисков инвестирования – помните об этом! </w:t>
            </w:r>
          </w:p>
          <w:p w14:paraId="65C8250C" w14:textId="6DF7A7AB" w:rsidR="00431C74" w:rsidRDefault="00431C74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E4DED" w14:textId="2D8EF84F" w:rsidR="00431C74" w:rsidRPr="00431C74" w:rsidRDefault="00F5162D" w:rsidP="00431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Другой вариант передать решение по управлению </w:t>
            </w:r>
            <w:r w:rsidR="00F6787A">
              <w:rPr>
                <w:rFonts w:ascii="Times New Roman" w:hAnsi="Times New Roman" w:cs="Times New Roman"/>
                <w:sz w:val="24"/>
                <w:szCs w:val="24"/>
              </w:rPr>
              <w:t xml:space="preserve">капиталом – вложиться в </w:t>
            </w:r>
            <w:r w:rsidR="00431C74" w:rsidRPr="00431C74">
              <w:rPr>
                <w:rFonts w:ascii="Times New Roman" w:hAnsi="Times New Roman" w:cs="Times New Roman"/>
                <w:sz w:val="24"/>
                <w:szCs w:val="24"/>
              </w:rPr>
              <w:t>Паев</w:t>
            </w:r>
            <w:r w:rsidR="00F6787A" w:rsidRPr="00F6787A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="00431C74" w:rsidRPr="00431C74">
              <w:rPr>
                <w:rFonts w:ascii="Times New Roman" w:hAnsi="Times New Roman" w:cs="Times New Roman"/>
                <w:sz w:val="24"/>
                <w:szCs w:val="24"/>
              </w:rPr>
              <w:t>й инвестиционный фонд (ПИФ)</w:t>
            </w:r>
            <w:r w:rsidR="00F6787A">
              <w:rPr>
                <w:rFonts w:ascii="Times New Roman" w:hAnsi="Times New Roman" w:cs="Times New Roman"/>
                <w:sz w:val="24"/>
                <w:szCs w:val="24"/>
              </w:rPr>
              <w:t>. Э</w:t>
            </w:r>
            <w:r w:rsidR="00431C74" w:rsidRPr="00431C74">
              <w:rPr>
                <w:rFonts w:ascii="Times New Roman" w:hAnsi="Times New Roman" w:cs="Times New Roman"/>
                <w:sz w:val="24"/>
                <w:szCs w:val="24"/>
              </w:rPr>
              <w:t xml:space="preserve">то коллективный портфель ценных бумаг и других активов, находящийся под профессиональным управлением. Стратегией фонда и операциями с его имуществом занимается управляющая </w:t>
            </w:r>
            <w:r w:rsidR="00431C74" w:rsidRPr="00431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компания, в задачи которой входит извлечение дохода для владельцев паёв. Приобретая пай, инвестор получает право на долю во всём имуществе фонда, пропо</w:t>
            </w:r>
            <w:r w:rsidR="00A578DC">
              <w:rPr>
                <w:rFonts w:ascii="Times New Roman" w:hAnsi="Times New Roman" w:cs="Times New Roman"/>
                <w:sz w:val="24"/>
                <w:szCs w:val="24"/>
              </w:rPr>
              <w:t>рциональную сумме его вложений.</w:t>
            </w:r>
          </w:p>
          <w:p w14:paraId="47F706DF" w14:textId="268EC260" w:rsidR="00505224" w:rsidRDefault="00431C74" w:rsidP="00431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74">
              <w:rPr>
                <w:rFonts w:ascii="Times New Roman" w:hAnsi="Times New Roman" w:cs="Times New Roman"/>
                <w:sz w:val="24"/>
                <w:szCs w:val="24"/>
              </w:rPr>
              <w:t>Управляющая компания осуществляет инвестирование средств пайщиков, стремясь к достижению м</w:t>
            </w:r>
            <w:r w:rsidR="00F6787A">
              <w:rPr>
                <w:rFonts w:ascii="Times New Roman" w:hAnsi="Times New Roman" w:cs="Times New Roman"/>
                <w:sz w:val="24"/>
                <w:szCs w:val="24"/>
              </w:rPr>
              <w:t>аксимальной финансовой отдачи</w:t>
            </w:r>
            <w:r w:rsidR="0028740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678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C74">
              <w:rPr>
                <w:rFonts w:ascii="Times New Roman" w:hAnsi="Times New Roman" w:cs="Times New Roman"/>
                <w:sz w:val="24"/>
                <w:szCs w:val="24"/>
              </w:rPr>
              <w:t>ё деятельность строго рег</w:t>
            </w:r>
            <w:r w:rsidR="00F6787A">
              <w:rPr>
                <w:rFonts w:ascii="Times New Roman" w:hAnsi="Times New Roman" w:cs="Times New Roman"/>
                <w:sz w:val="24"/>
                <w:szCs w:val="24"/>
              </w:rPr>
              <w:t>ламентирована законодательством</w:t>
            </w:r>
            <w:r w:rsidRPr="00431C74">
              <w:rPr>
                <w:rFonts w:ascii="Times New Roman" w:hAnsi="Times New Roman" w:cs="Times New Roman"/>
                <w:sz w:val="24"/>
                <w:szCs w:val="24"/>
              </w:rPr>
              <w:t>. Однако это не устраняет рыночные риски: в случае снижения стоимости активов фонда уменьшается и оценочная стоимость пая каждого инвестора.</w:t>
            </w:r>
          </w:p>
          <w:p w14:paraId="4DC3A9D3" w14:textId="77777777" w:rsidR="00A578DC" w:rsidRDefault="00A578DC" w:rsidP="00431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E33AD" w14:textId="7AE91087" w:rsidR="00681A60" w:rsidRDefault="00505224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Однако даже такая д</w:t>
            </w:r>
            <w:r w:rsidRPr="00505224">
              <w:rPr>
                <w:rFonts w:ascii="Times New Roman" w:hAnsi="Times New Roman" w:cs="Times New Roman"/>
                <w:sz w:val="24"/>
                <w:szCs w:val="24"/>
              </w:rPr>
              <w:t xml:space="preserve">иверсификация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защищает от системного спада, поэтому не пренебрегайте базовым правилом: инвестируйте только то, что готовы потерять.</w:t>
            </w:r>
          </w:p>
          <w:p w14:paraId="26D40DA7" w14:textId="14E17B27" w:rsidR="0082333C" w:rsidRPr="00A94B79" w:rsidRDefault="00681A60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3647" w:rsidRPr="00453DBD" w14:paraId="4BDB76C6" w14:textId="77777777" w:rsidTr="008A7379">
        <w:tc>
          <w:tcPr>
            <w:tcW w:w="1842" w:type="dxa"/>
            <w:shd w:val="clear" w:color="auto" w:fill="FFFFFF" w:themeFill="background1"/>
          </w:tcPr>
          <w:p w14:paraId="516FB7BD" w14:textId="521D3772" w:rsidR="00393647" w:rsidRDefault="001339D6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10</w:t>
            </w:r>
            <w:r w:rsidR="00B96187">
              <w:rPr>
                <w:rFonts w:ascii="Times New Roman" w:eastAsia="Times New Roman" w:hAnsi="Times New Roman" w:cs="Times New Roman"/>
                <w:sz w:val="24"/>
                <w:szCs w:val="24"/>
              </w:rPr>
              <w:t>. «Валюта»</w:t>
            </w:r>
          </w:p>
          <w:p w14:paraId="38AE8E1D" w14:textId="51DD1EE3" w:rsidR="0082382E" w:rsidRDefault="0082382E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1AA71304" w14:textId="7C394884" w:rsidR="00393647" w:rsidRDefault="008D1756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а теперь самый в наше время неоднозначный инструмент: валюта. </w:t>
            </w:r>
          </w:p>
          <w:p w14:paraId="37F1287F" w14:textId="002C0D75" w:rsidR="00A718D6" w:rsidRDefault="008D1756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Точно также, как и с драгоценными металлами, валюту можно </w:t>
            </w:r>
            <w:r w:rsidR="00BC7E38">
              <w:rPr>
                <w:rFonts w:ascii="Times New Roman" w:hAnsi="Times New Roman" w:cs="Times New Roman"/>
                <w:sz w:val="24"/>
                <w:szCs w:val="24"/>
              </w:rPr>
              <w:t>приобретать в натуральном выражении</w:t>
            </w:r>
            <w:r w:rsidR="00256B2A">
              <w:rPr>
                <w:rFonts w:ascii="Times New Roman" w:hAnsi="Times New Roman" w:cs="Times New Roman"/>
                <w:sz w:val="24"/>
                <w:szCs w:val="24"/>
              </w:rPr>
              <w:t xml:space="preserve"> (то есть наличные)</w:t>
            </w:r>
            <w:r w:rsidR="00A718D6">
              <w:rPr>
                <w:rFonts w:ascii="Times New Roman" w:hAnsi="Times New Roman" w:cs="Times New Roman"/>
                <w:sz w:val="24"/>
                <w:szCs w:val="24"/>
              </w:rPr>
              <w:t xml:space="preserve"> и в виртуальном</w:t>
            </w:r>
            <w:r w:rsidR="00256B2A">
              <w:rPr>
                <w:rFonts w:ascii="Times New Roman" w:hAnsi="Times New Roman" w:cs="Times New Roman"/>
                <w:sz w:val="24"/>
                <w:szCs w:val="24"/>
              </w:rPr>
              <w:t xml:space="preserve"> (безналичном)</w:t>
            </w:r>
            <w:r w:rsidR="000F54D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718D6">
              <w:rPr>
                <w:rFonts w:ascii="Times New Roman" w:hAnsi="Times New Roman" w:cs="Times New Roman"/>
                <w:sz w:val="24"/>
                <w:szCs w:val="24"/>
              </w:rPr>
              <w:t xml:space="preserve"> на банковский счёт.</w:t>
            </w:r>
            <w:r w:rsidR="00E11B6D">
              <w:rPr>
                <w:rFonts w:ascii="Times New Roman" w:hAnsi="Times New Roman" w:cs="Times New Roman"/>
                <w:sz w:val="24"/>
                <w:szCs w:val="24"/>
              </w:rPr>
              <w:t xml:space="preserve"> Но в обоих случаях существует множество нюансов и ограничений. </w:t>
            </w:r>
          </w:p>
          <w:p w14:paraId="664368E1" w14:textId="0D9A64E0" w:rsidR="00E11B6D" w:rsidRDefault="00E11B6D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A11EC" w14:textId="36334AA6" w:rsidR="00E11B6D" w:rsidRDefault="00E11B6D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Из-за политической обстановки и санкций некоторые валюты больше не торгуются на Московской Бирже (к ним относятся </w:t>
            </w:r>
            <w:r w:rsidRPr="00E11B6D">
              <w:rPr>
                <w:rFonts w:ascii="Times New Roman" w:hAnsi="Times New Roman" w:cs="Times New Roman"/>
                <w:sz w:val="24"/>
                <w:szCs w:val="24"/>
              </w:rPr>
              <w:t>доллар США, британский фунт, евро, швейцарский франк, японская иена, австралийский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анадский доллары). </w:t>
            </w:r>
            <w:r w:rsidRPr="00A63CEF">
              <w:rPr>
                <w:rFonts w:ascii="Times New Roman" w:hAnsi="Times New Roman" w:cs="Times New Roman"/>
                <w:sz w:val="24"/>
                <w:szCs w:val="24"/>
              </w:rPr>
              <w:t>Это значит, чт</w:t>
            </w:r>
            <w:r w:rsidR="00A63CEF" w:rsidRPr="00A63CE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A63CEF" w:rsidRPr="00256B2A">
              <w:rPr>
                <w:rFonts w:ascii="Times New Roman" w:hAnsi="Times New Roman" w:cs="Times New Roman"/>
                <w:sz w:val="24"/>
                <w:szCs w:val="24"/>
              </w:rPr>
              <w:t>их нельзя напрямую приобрести</w:t>
            </w:r>
            <w:r w:rsidR="00256B2A">
              <w:rPr>
                <w:rFonts w:ascii="Times New Roman" w:hAnsi="Times New Roman" w:cs="Times New Roman"/>
                <w:sz w:val="24"/>
                <w:szCs w:val="24"/>
              </w:rPr>
              <w:t xml:space="preserve"> на бирже</w:t>
            </w:r>
            <w:r w:rsidR="00A63C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E7CEE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9E7CEE" w:rsidRPr="009E7CEE">
              <w:rPr>
                <w:rFonts w:ascii="Times New Roman" w:hAnsi="Times New Roman" w:cs="Times New Roman"/>
                <w:sz w:val="24"/>
                <w:szCs w:val="24"/>
              </w:rPr>
              <w:t xml:space="preserve"> большинство российских банков и брокеров ввели специальные комиссии за ведение счетов в указанных валютах, повысили та</w:t>
            </w:r>
            <w:r w:rsidR="00A63CEF">
              <w:rPr>
                <w:rFonts w:ascii="Times New Roman" w:hAnsi="Times New Roman" w:cs="Times New Roman"/>
                <w:sz w:val="24"/>
                <w:szCs w:val="24"/>
              </w:rPr>
              <w:t>рифы на конвертацию</w:t>
            </w:r>
            <w:r w:rsidR="009E7CEE" w:rsidRPr="009E7CEE">
              <w:rPr>
                <w:rFonts w:ascii="Times New Roman" w:hAnsi="Times New Roman" w:cs="Times New Roman"/>
                <w:sz w:val="24"/>
                <w:szCs w:val="24"/>
              </w:rPr>
              <w:t xml:space="preserve"> и межбанковские переводы, что напрямую увеличивает издержки для частных и корпоративных клиентов.</w:t>
            </w:r>
          </w:p>
          <w:p w14:paraId="3C9FFB78" w14:textId="620A10C8" w:rsidR="008D1756" w:rsidRDefault="009E7CEE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Однако покупка банкнот этих валют всё ещё возможна, хотя</w:t>
            </w:r>
            <w:r w:rsidR="00BC7E38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C7E38">
              <w:rPr>
                <w:rFonts w:ascii="Times New Roman" w:hAnsi="Times New Roman" w:cs="Times New Roman"/>
                <w:sz w:val="24"/>
                <w:szCs w:val="24"/>
              </w:rPr>
              <w:t xml:space="preserve">сопряжено с дополнительными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расходами</w:t>
            </w:r>
            <w:r w:rsidR="00BC7E38">
              <w:rPr>
                <w:rFonts w:ascii="Times New Roman" w:hAnsi="Times New Roman" w:cs="Times New Roman"/>
                <w:sz w:val="24"/>
                <w:szCs w:val="24"/>
              </w:rPr>
              <w:t xml:space="preserve"> (на обмен, хранение</w:t>
            </w:r>
            <w:r w:rsidR="00A63CEF">
              <w:rPr>
                <w:rFonts w:ascii="Times New Roman" w:hAnsi="Times New Roman" w:cs="Times New Roman"/>
                <w:sz w:val="24"/>
                <w:szCs w:val="24"/>
              </w:rPr>
              <w:t>, комиссии банков и обменных пунктов</w:t>
            </w:r>
            <w:r w:rsidR="00BC7E38">
              <w:rPr>
                <w:rFonts w:ascii="Times New Roman" w:hAnsi="Times New Roman" w:cs="Times New Roman"/>
                <w:sz w:val="24"/>
                <w:szCs w:val="24"/>
              </w:rPr>
              <w:t xml:space="preserve"> и т.д.).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наши дни инвестировать в валюту путём обмена физических денег вообще может обойтись дороже, чем в виртуальную, поэтому такой способ подойдёт лишь для небольших сумм и долгосрочного планирования. </w:t>
            </w:r>
          </w:p>
          <w:p w14:paraId="6321077E" w14:textId="2FB007A4" w:rsidR="009E7CEE" w:rsidRDefault="009E7CEE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673FA" w14:textId="04BA3EFD" w:rsidR="00A63CEF" w:rsidRPr="00A63CEF" w:rsidRDefault="00C90FB1" w:rsidP="00A63C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другой стороны, с течением времени набирают силу и популярность среди инвесторов валюты СНГ, Китая, Индии, </w:t>
            </w:r>
            <w:r w:rsidRPr="00C90FB1">
              <w:rPr>
                <w:rFonts w:ascii="Times New Roman" w:hAnsi="Times New Roman" w:cs="Times New Roman"/>
                <w:sz w:val="24"/>
                <w:szCs w:val="24"/>
              </w:rPr>
              <w:t>а также ряд стран Азии, Африки и Латинской Америки.</w:t>
            </w:r>
            <w:r w:rsidR="00E24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CEF">
              <w:rPr>
                <w:rFonts w:ascii="Times New Roman" w:hAnsi="Times New Roman" w:cs="Times New Roman"/>
                <w:sz w:val="24"/>
                <w:szCs w:val="24"/>
              </w:rPr>
              <w:t>Однако низкий</w:t>
            </w:r>
            <w:r w:rsidR="00A63CEF" w:rsidRPr="00A63CEF">
              <w:rPr>
                <w:rFonts w:ascii="Times New Roman" w:hAnsi="Times New Roman" w:cs="Times New Roman"/>
                <w:sz w:val="24"/>
                <w:szCs w:val="24"/>
              </w:rPr>
              <w:t xml:space="preserve"> риск при работе с этими валютами компенсируется и</w:t>
            </w:r>
            <w:r w:rsidR="00A63CEF">
              <w:rPr>
                <w:rFonts w:ascii="Times New Roman" w:hAnsi="Times New Roman" w:cs="Times New Roman"/>
                <w:sz w:val="24"/>
                <w:szCs w:val="24"/>
              </w:rPr>
              <w:t>ными сложностями</w:t>
            </w:r>
            <w:r w:rsidR="00A63CEF" w:rsidRPr="00A63C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31D1912" w14:textId="77777777" w:rsidR="00A63CEF" w:rsidRDefault="00A63CEF" w:rsidP="00A63CEF">
            <w:pPr>
              <w:pStyle w:val="ab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CEF">
              <w:rPr>
                <w:rFonts w:ascii="Times New Roman" w:hAnsi="Times New Roman" w:cs="Times New Roman"/>
                <w:sz w:val="24"/>
                <w:szCs w:val="24"/>
              </w:rPr>
              <w:t>Ограниченная ликвидность, что на практике означает сложность в быстрой покупке или продаже значительных объёмов по близкому к биржевому курсу.</w:t>
            </w:r>
          </w:p>
          <w:p w14:paraId="19ACEB74" w14:textId="2DBA3D15" w:rsidR="00A63CEF" w:rsidRPr="0012587A" w:rsidRDefault="00A63CEF" w:rsidP="00A63CEF">
            <w:pPr>
              <w:pStyle w:val="ab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CEF">
              <w:rPr>
                <w:rFonts w:ascii="Times New Roman" w:hAnsi="Times New Roman" w:cs="Times New Roman"/>
                <w:sz w:val="24"/>
                <w:szCs w:val="24"/>
              </w:rPr>
              <w:t>Повышенная волатильность курса относительно исторически стабильных резервных валют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 евро и доллар США</w:t>
            </w:r>
            <w:r w:rsidRPr="00A63CEF">
              <w:rPr>
                <w:rFonts w:ascii="Times New Roman" w:hAnsi="Times New Roman" w:cs="Times New Roman"/>
                <w:sz w:val="24"/>
                <w:szCs w:val="24"/>
              </w:rPr>
              <w:t>), обусловленная макроэконом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ическими факторами внутри стран</w:t>
            </w:r>
            <w:r w:rsidRPr="00A63C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537198" w14:textId="19D17BAA" w:rsidR="00A63CEF" w:rsidRDefault="00A63CEF" w:rsidP="00A63C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CEF">
              <w:rPr>
                <w:rFonts w:ascii="Times New Roman" w:hAnsi="Times New Roman" w:cs="Times New Roman"/>
                <w:sz w:val="24"/>
                <w:szCs w:val="24"/>
              </w:rPr>
              <w:t>Таким образом, перед инвестором возникает дилемма: выбор между валютами с высокими операционными издержками, но глубоким глобальным рынком, и валютами с меньшим регуляторным давлением, но ограниченной ликвидностью и повышенной курсовой нестабильностью.</w:t>
            </w:r>
          </w:p>
          <w:p w14:paraId="1B8EAEFA" w14:textId="30C5A43C" w:rsidR="008D1756" w:rsidRDefault="008D1756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A7" w:rsidRPr="00453DBD" w14:paraId="08E8FBA1" w14:textId="77777777" w:rsidTr="008A7379">
        <w:tc>
          <w:tcPr>
            <w:tcW w:w="1842" w:type="dxa"/>
            <w:shd w:val="clear" w:color="auto" w:fill="FFFFFF" w:themeFill="background1"/>
          </w:tcPr>
          <w:p w14:paraId="0FAAB2E1" w14:textId="22572455" w:rsidR="00F523A7" w:rsidRDefault="001339D6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11</w:t>
            </w:r>
            <w:r w:rsidR="0029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33384B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«Комплексные финансовые инструменты»</w:t>
            </w:r>
          </w:p>
          <w:p w14:paraId="06DDA23B" w14:textId="14B1167E" w:rsidR="00920CD6" w:rsidRPr="00A94B79" w:rsidRDefault="00920CD6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2586F151" w14:textId="619FDA87" w:rsidR="00F523A7" w:rsidRDefault="002948F7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393647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традиционными финансовыми инструментами для инвестирования мы разобрались – надеюсь </w:t>
            </w:r>
            <w:r w:rsidR="0033384B">
              <w:rPr>
                <w:rFonts w:ascii="Times New Roman" w:hAnsi="Times New Roman" w:cs="Times New Roman"/>
                <w:sz w:val="24"/>
                <w:szCs w:val="24"/>
              </w:rPr>
              <w:t>вам стало понятнее, а термины «дивиденды», «купоны» и прочи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вас больше не пугают! </w:t>
            </w:r>
          </w:p>
          <w:p w14:paraId="09075ECE" w14:textId="64AC0635" w:rsidR="0033384B" w:rsidRDefault="0033384B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 перейдём к инструментам, которые мы назвали «комплексными», потому что они могут совмещать в себе несколько различных, не только инвестиционных, предложений. </w:t>
            </w:r>
          </w:p>
          <w:p w14:paraId="78BFC48E" w14:textId="663117D4" w:rsidR="002948F7" w:rsidRDefault="0033384B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появились на рынке не так давно, и некоторые их черты характерны исключительно для России.</w:t>
            </w:r>
          </w:p>
          <w:p w14:paraId="7FA570E5" w14:textId="098CC720" w:rsidR="002948F7" w:rsidRPr="00A94B79" w:rsidRDefault="002948F7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67E" w:rsidRPr="00453DBD" w14:paraId="056513A8" w14:textId="77777777" w:rsidTr="008A7379">
        <w:tc>
          <w:tcPr>
            <w:tcW w:w="1842" w:type="dxa"/>
            <w:shd w:val="clear" w:color="auto" w:fill="FFFFFF" w:themeFill="background1"/>
          </w:tcPr>
          <w:p w14:paraId="5B6E4FD1" w14:textId="43CE9B04" w:rsidR="00AF667E" w:rsidRDefault="001339D6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12</w:t>
            </w:r>
            <w:r w:rsidR="00717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F66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«ИИС»</w:t>
            </w:r>
          </w:p>
          <w:p w14:paraId="7CFF89B9" w14:textId="46D43F31" w:rsidR="00920CD6" w:rsidRPr="00A94B79" w:rsidRDefault="00920CD6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(3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6D65334A" w14:textId="7044BC66" w:rsidR="00AF667E" w:rsidRPr="00AF667E" w:rsidRDefault="00AF667E" w:rsidP="00AF6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67E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="00287407">
              <w:rPr>
                <w:rFonts w:ascii="Times New Roman" w:hAnsi="Times New Roman" w:cs="Times New Roman"/>
                <w:sz w:val="24"/>
                <w:szCs w:val="24"/>
              </w:rPr>
              <w:t xml:space="preserve">ьный инвестиционный счет (ИИС) – </w:t>
            </w:r>
            <w:r w:rsidRPr="00AF667E">
              <w:rPr>
                <w:rFonts w:ascii="Times New Roman" w:hAnsi="Times New Roman" w:cs="Times New Roman"/>
                <w:sz w:val="24"/>
                <w:szCs w:val="24"/>
              </w:rPr>
              <w:t>это особый брокерский счет, на котором можно хранить деньги, ценные бум</w:t>
            </w:r>
            <w:r w:rsidR="00287407">
              <w:rPr>
                <w:rFonts w:ascii="Times New Roman" w:hAnsi="Times New Roman" w:cs="Times New Roman"/>
                <w:sz w:val="24"/>
                <w:szCs w:val="24"/>
              </w:rPr>
              <w:t xml:space="preserve">аги и даже драгоценные металлы. </w:t>
            </w:r>
            <w:r w:rsidRPr="00AF667E">
              <w:rPr>
                <w:rFonts w:ascii="Times New Roman" w:hAnsi="Times New Roman" w:cs="Times New Roman"/>
                <w:sz w:val="24"/>
                <w:szCs w:val="24"/>
              </w:rPr>
              <w:t>Главное преимущество</w:t>
            </w:r>
            <w:r w:rsidR="00287407">
              <w:rPr>
                <w:rFonts w:ascii="Times New Roman" w:hAnsi="Times New Roman" w:cs="Times New Roman"/>
                <w:sz w:val="24"/>
                <w:szCs w:val="24"/>
              </w:rPr>
              <w:t xml:space="preserve"> этого финансового инструмента – </w:t>
            </w:r>
            <w:r w:rsidRPr="00AF667E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налоговые льготы. Государство поощряет граждан, готовых инвестировать вдолгую и ответственно управлять своими сбережениями, помогая вернуть часть уплаченных налогов или освободить от них доход от инвестиций.</w:t>
            </w:r>
          </w:p>
          <w:p w14:paraId="5E6D8758" w14:textId="77777777" w:rsidR="00AF667E" w:rsidRPr="00AF667E" w:rsidRDefault="00AF667E" w:rsidP="00AF6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9B1ED" w14:textId="7DA169EF" w:rsidR="00287407" w:rsidRDefault="00AF667E" w:rsidP="00287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67E">
              <w:rPr>
                <w:rFonts w:ascii="Times New Roman" w:hAnsi="Times New Roman" w:cs="Times New Roman"/>
                <w:sz w:val="24"/>
                <w:szCs w:val="24"/>
              </w:rPr>
              <w:t>Индивидуальный инвестиционный счет появился в России в 2015 году для привлечения частных инвесторов на фондовый рынок и долгосрочного накопления.</w:t>
            </w:r>
            <w:r w:rsidR="00287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407" w:rsidRPr="00287407">
              <w:rPr>
                <w:rFonts w:ascii="Times New Roman" w:hAnsi="Times New Roman" w:cs="Times New Roman"/>
                <w:sz w:val="24"/>
                <w:szCs w:val="24"/>
              </w:rPr>
              <w:t xml:space="preserve">С 1 января 2024 года </w:t>
            </w:r>
            <w:r w:rsidR="00287407">
              <w:rPr>
                <w:rFonts w:ascii="Times New Roman" w:hAnsi="Times New Roman" w:cs="Times New Roman"/>
                <w:sz w:val="24"/>
                <w:szCs w:val="24"/>
              </w:rPr>
              <w:t>можно открыть только новый</w:t>
            </w:r>
            <w:r w:rsidR="00287407" w:rsidRPr="00287407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инвестиционного счета</w:t>
            </w:r>
            <w:r w:rsidR="0028740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87407" w:rsidRPr="00287407">
              <w:rPr>
                <w:rFonts w:ascii="Times New Roman" w:hAnsi="Times New Roman" w:cs="Times New Roman"/>
                <w:sz w:val="24"/>
                <w:szCs w:val="24"/>
              </w:rPr>
              <w:t>ИИС-3</w:t>
            </w:r>
            <w:r w:rsidR="00287407">
              <w:rPr>
                <w:rFonts w:ascii="Times New Roman" w:hAnsi="Times New Roman" w:cs="Times New Roman"/>
                <w:sz w:val="24"/>
                <w:szCs w:val="24"/>
              </w:rPr>
              <w:t xml:space="preserve"> (предыдущие типы А и Б больше не доступны, </w:t>
            </w:r>
            <w:r w:rsidR="00287407" w:rsidRPr="00287407">
              <w:rPr>
                <w:rFonts w:ascii="Times New Roman" w:hAnsi="Times New Roman" w:cs="Times New Roman"/>
                <w:sz w:val="24"/>
                <w:szCs w:val="24"/>
              </w:rPr>
              <w:t>но ранее открытые и действующие счета продолжаю</w:t>
            </w:r>
            <w:r w:rsidR="00287407">
              <w:rPr>
                <w:rFonts w:ascii="Times New Roman" w:hAnsi="Times New Roman" w:cs="Times New Roman"/>
                <w:sz w:val="24"/>
                <w:szCs w:val="24"/>
              </w:rPr>
              <w:t xml:space="preserve">т работать на прежних условиях). </w:t>
            </w:r>
          </w:p>
          <w:p w14:paraId="04930C85" w14:textId="77777777" w:rsidR="00287407" w:rsidRPr="00287407" w:rsidRDefault="00287407" w:rsidP="00287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407">
              <w:rPr>
                <w:rFonts w:ascii="Times New Roman" w:hAnsi="Times New Roman" w:cs="Times New Roman"/>
                <w:sz w:val="24"/>
                <w:szCs w:val="24"/>
              </w:rPr>
              <w:t>Налоговые льготы по ИИС-3:</w:t>
            </w:r>
          </w:p>
          <w:p w14:paraId="0ADBFD80" w14:textId="35236B4E" w:rsidR="00287407" w:rsidRDefault="00287407" w:rsidP="00287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40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578DC">
              <w:rPr>
                <w:rFonts w:ascii="Times New Roman" w:hAnsi="Times New Roman" w:cs="Times New Roman"/>
                <w:sz w:val="24"/>
                <w:szCs w:val="24"/>
              </w:rPr>
              <w:t>Налоговый вычет на взнос</w:t>
            </w:r>
            <w:r w:rsidRPr="00287407">
              <w:rPr>
                <w:rFonts w:ascii="Times New Roman" w:hAnsi="Times New Roman" w:cs="Times New Roman"/>
                <w:sz w:val="24"/>
                <w:szCs w:val="24"/>
              </w:rPr>
              <w:t>. Сумма возврата зависит от ставки НДФЛ. Чем выше ваш подоходный налог, тем больше вы сможете вернуть.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 зависимость видна на слайде: </w:t>
            </w:r>
          </w:p>
          <w:p w14:paraId="299A9D87" w14:textId="59C71F7D" w:rsidR="00287407" w:rsidRDefault="00287407" w:rsidP="00287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40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FAC3F5" wp14:editId="6F3C776D">
                  <wp:extent cx="5081270" cy="678180"/>
                  <wp:effectExtent l="0" t="0" r="508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1270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FDC85" w14:textId="1B315F8B" w:rsidR="00287407" w:rsidRDefault="00287407" w:rsidP="00287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4C37F" w14:textId="0A1275B2" w:rsidR="00287407" w:rsidRDefault="00287407" w:rsidP="00287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407">
              <w:rPr>
                <w:rFonts w:ascii="Times New Roman" w:hAnsi="Times New Roman" w:cs="Times New Roman"/>
                <w:sz w:val="24"/>
                <w:szCs w:val="24"/>
              </w:rPr>
              <w:t>Таким образом, в случае пополнения счета на 400 тыс. рублей возврат составит:</w:t>
            </w:r>
          </w:p>
          <w:p w14:paraId="0139D29C" w14:textId="028770DA" w:rsidR="00287407" w:rsidRPr="00287407" w:rsidRDefault="00287407" w:rsidP="00287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40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010BAD" wp14:editId="4029B355">
                  <wp:extent cx="5081270" cy="495935"/>
                  <wp:effectExtent l="0" t="0" r="508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1270" cy="49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6CD8FB" w14:textId="77777777" w:rsidR="00287407" w:rsidRDefault="00287407" w:rsidP="00287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36C0D" w14:textId="34BC6140" w:rsidR="000F3BF9" w:rsidRPr="00A94B79" w:rsidRDefault="00A578DC" w:rsidP="00287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DC">
              <w:rPr>
                <w:rFonts w:ascii="Times New Roman" w:hAnsi="Times New Roman" w:cs="Times New Roman"/>
                <w:sz w:val="24"/>
                <w:szCs w:val="24"/>
              </w:rPr>
              <w:t xml:space="preserve">2. Налоговый вычет с инвестиционного дохода до 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 рублей при закрытии счета (</w:t>
            </w:r>
            <w:r w:rsidRPr="00A578DC">
              <w:rPr>
                <w:rFonts w:ascii="Times New Roman" w:hAnsi="Times New Roman" w:cs="Times New Roman"/>
                <w:sz w:val="24"/>
                <w:szCs w:val="24"/>
              </w:rPr>
              <w:t>в случае если доход больше этой суммы, налог уплачивает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только с превышения лимита).</w:t>
            </w:r>
          </w:p>
        </w:tc>
      </w:tr>
      <w:tr w:rsidR="00AF667E" w:rsidRPr="00453DBD" w14:paraId="77EAF775" w14:textId="77777777" w:rsidTr="008A7379">
        <w:tc>
          <w:tcPr>
            <w:tcW w:w="1842" w:type="dxa"/>
            <w:shd w:val="clear" w:color="auto" w:fill="FFFFFF" w:themeFill="background1"/>
          </w:tcPr>
          <w:p w14:paraId="60062FB5" w14:textId="4B4E05B9" w:rsidR="00AF667E" w:rsidRDefault="00AC67F4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Слайд </w:t>
            </w:r>
            <w:r w:rsidR="001339D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717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67919">
              <w:rPr>
                <w:rFonts w:ascii="Times New Roman" w:eastAsia="Times New Roman" w:hAnsi="Times New Roman" w:cs="Times New Roman"/>
                <w:sz w:val="24"/>
                <w:szCs w:val="24"/>
              </w:rPr>
              <w:t>«Выгоды и риски ИИС»</w:t>
            </w:r>
          </w:p>
          <w:p w14:paraId="79878A60" w14:textId="255B475E" w:rsidR="00BC110E" w:rsidRPr="00A94B79" w:rsidRDefault="00BC110E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02FE6650" w14:textId="272A034A" w:rsidR="00AF667E" w:rsidRDefault="00C67919" w:rsidP="00C67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919">
              <w:rPr>
                <w:rFonts w:ascii="Times New Roman" w:hAnsi="Times New Roman" w:cs="Times New Roman"/>
                <w:sz w:val="24"/>
                <w:szCs w:val="24"/>
              </w:rPr>
              <w:t>Для получения налоговых льгот минимальный срок владения счетом для тех, кто откроет его в период с 1 января 2024 года по 31 декабря 2026 года, составит не менее 5 лет. Затем для вновь открытых ИИС-3 этот период будет ежегодно увеличиваться и к 2031 году достигнет 10 лет. Если забрать средства раньше указанного срока, то придется вернуть полученный вычет в Федеральную на</w:t>
            </w:r>
            <w:r w:rsidR="000D2C25">
              <w:rPr>
                <w:rFonts w:ascii="Times New Roman" w:hAnsi="Times New Roman" w:cs="Times New Roman"/>
                <w:sz w:val="24"/>
                <w:szCs w:val="24"/>
              </w:rPr>
              <w:t>логовую службу и уплатить пени.</w:t>
            </w:r>
          </w:p>
          <w:p w14:paraId="426AF1F1" w14:textId="2C177E66" w:rsidR="00C67919" w:rsidRDefault="000D2C25" w:rsidP="000D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C25">
              <w:rPr>
                <w:rFonts w:ascii="Times New Roman" w:hAnsi="Times New Roman" w:cs="Times New Roman"/>
                <w:sz w:val="24"/>
                <w:szCs w:val="24"/>
              </w:rPr>
              <w:t>Однако предусмо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трены особые жизненные ситуации, </w:t>
            </w:r>
            <w:r w:rsidRPr="000D2C25">
              <w:rPr>
                <w:rFonts w:ascii="Times New Roman" w:hAnsi="Times New Roman" w:cs="Times New Roman"/>
                <w:sz w:val="24"/>
                <w:szCs w:val="24"/>
              </w:rPr>
              <w:t>при которых средства со счета можно перевести в медицинскую организацию полностью или частично, не закрывая ИИС и сохранив льготы. К таким случаям относятся операции и получение терапии при тяжелых заболеван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иях (например, онкологические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заболевания, инсульт, инфаркт миокарда – п</w:t>
            </w:r>
            <w:r w:rsidRPr="000D2C25">
              <w:rPr>
                <w:rFonts w:ascii="Times New Roman" w:hAnsi="Times New Roman" w:cs="Times New Roman"/>
                <w:sz w:val="24"/>
                <w:szCs w:val="24"/>
              </w:rPr>
              <w:t>олный переч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 утвержден Правительством РФ).</w:t>
            </w:r>
          </w:p>
          <w:p w14:paraId="1C58DBB5" w14:textId="4EBFE246" w:rsidR="00A578DC" w:rsidRDefault="00A578DC" w:rsidP="000D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872B2" w14:textId="1B42BE49" w:rsidR="00A578DC" w:rsidRDefault="00A578DC" w:rsidP="000D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упрощения всех подсчётов по ИИС на </w:t>
            </w:r>
            <w:r w:rsidRPr="00A578DC">
              <w:rPr>
                <w:rFonts w:ascii="Times New Roman" w:hAnsi="Times New Roman" w:cs="Times New Roman"/>
                <w:sz w:val="24"/>
                <w:szCs w:val="24"/>
              </w:rPr>
              <w:t>сайте «Мои финансы»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«Инвестпортал» был создан интерактивный калькулятор. Его, а также больше подробной информации об ИИС и нюансах инвестирования, можно найти по куар-коду.</w:t>
            </w:r>
          </w:p>
          <w:p w14:paraId="5FD48B25" w14:textId="47527B87" w:rsidR="000D2C25" w:rsidRPr="00A94B79" w:rsidRDefault="000D2C25" w:rsidP="00A5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A7" w:rsidRPr="00453DBD" w14:paraId="71A6DB73" w14:textId="77777777" w:rsidTr="008A7379">
        <w:tc>
          <w:tcPr>
            <w:tcW w:w="1842" w:type="dxa"/>
            <w:shd w:val="clear" w:color="auto" w:fill="FFFFFF" w:themeFill="background1"/>
          </w:tcPr>
          <w:p w14:paraId="4AACE7B1" w14:textId="0190D079" w:rsidR="00F523A7" w:rsidRPr="00A94B79" w:rsidRDefault="001339D6" w:rsidP="00BC1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14</w:t>
            </w:r>
            <w:r w:rsidR="00C0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523A7"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«ПДС»</w:t>
            </w:r>
            <w:r w:rsid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04B8B74B" w14:textId="77777777" w:rsidR="00F523A7" w:rsidRPr="00A94B79" w:rsidRDefault="00F523A7" w:rsidP="00BC11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Для того чтобы создать удобный для граждан инструмент накоплений, государством была придумана Программа долгосрочных сбережений, или ПДС. Эта Программа работает в России с 1 января 2024 года. Ее цель – помочь россиянам накопить на старость.</w:t>
            </w:r>
          </w:p>
          <w:p w14:paraId="3D5C5F49" w14:textId="77777777" w:rsidR="00F523A7" w:rsidRPr="00A94B79" w:rsidRDefault="00F523A7" w:rsidP="00BC11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C03F59" w14:textId="77777777" w:rsidR="00F523A7" w:rsidRPr="00A94B79" w:rsidRDefault="00F523A7" w:rsidP="00BC11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Её суть состоит в том, что вы заключаете договор долгосрочных сбережений с любым негосударственным пенсионным фондом (НПФ), зарегистрированным оператором программы, и начинаете отчислять туда взносы. Государство тоже пополняет эти счета. Вдобавок вы получаете право на налоговый вычет – можете вернуть на ваш счет часть уплаченного за год подоходного налога, который за вас заплатил ваш работодатель.</w:t>
            </w:r>
          </w:p>
          <w:p w14:paraId="394B0C47" w14:textId="77777777" w:rsidR="00F523A7" w:rsidRPr="00A94B79" w:rsidRDefault="00F523A7" w:rsidP="00BC11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22DC8F" w14:textId="77777777" w:rsidR="00F523A7" w:rsidRPr="00A94B79" w:rsidRDefault="00F523A7" w:rsidP="00BC11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будет инвестировать ваши деньги, чтобы уберечь их от инфляции и приумножить. Начать получать ежемесячные выплаты от НПФ можно будет через 15 лет с момента заключения договора либо с 55 лет для женщин и с 60 – для мужчин.</w:t>
            </w:r>
          </w:p>
          <w:p w14:paraId="4774087B" w14:textId="77777777" w:rsidR="00F523A7" w:rsidRPr="00A94B79" w:rsidRDefault="00F523A7" w:rsidP="00BC11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7628CE" w14:textId="77777777" w:rsidR="00F523A7" w:rsidRPr="00A94B79" w:rsidRDefault="00F523A7" w:rsidP="00BC11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Кроме того, вы можете перевести в Программу долгосрочных сбережений вашу накопительную пенсию по обязательному пенсионному страхованию (ОПС). Эти средства накопительной пенсии формировались за счет страховых взносов у граждан 1967–1997 годов рождения 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период с 2002 по 2013 гг. за счет обязательных взносов работодателя. </w:t>
            </w:r>
          </w:p>
          <w:p w14:paraId="550843AC" w14:textId="77777777" w:rsidR="00F523A7" w:rsidRPr="00A94B79" w:rsidRDefault="00F523A7" w:rsidP="00BC1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С 2014 года был введен мораторий на новые взносы. С тех пор увеличение происходит только за счет инвестдохода или взносов по государственной программе софинансирования.</w:t>
            </w:r>
          </w:p>
          <w:p w14:paraId="3918F959" w14:textId="77777777" w:rsidR="00F523A7" w:rsidRPr="00A94B79" w:rsidRDefault="00F523A7" w:rsidP="00BC1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229956" w14:textId="77777777" w:rsidR="00F523A7" w:rsidRPr="00A94B79" w:rsidRDefault="00F523A7" w:rsidP="00BC1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Важным преимуществом ПДС является то, что ваши сбережения по договорам долгосрочного сбережения до 2,8 миллионов рублей, а также софинансирование от государства и сумма накопительной пенсии будут защищены и застрахованы Агентством по страхованию вкладов (АСВ).</w:t>
            </w:r>
          </w:p>
          <w:p w14:paraId="70994502" w14:textId="54465A98" w:rsidR="00F523A7" w:rsidRPr="00A94B79" w:rsidRDefault="00F523A7" w:rsidP="00BC110E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523A7" w:rsidRPr="00453DBD" w14:paraId="2CEEB91B" w14:textId="77777777" w:rsidTr="008A7379">
        <w:tc>
          <w:tcPr>
            <w:tcW w:w="1842" w:type="dxa"/>
            <w:shd w:val="clear" w:color="auto" w:fill="FFFFFF" w:themeFill="background1"/>
          </w:tcPr>
          <w:p w14:paraId="7BEE68F9" w14:textId="29DBD6CC" w:rsidR="00F523A7" w:rsidRDefault="001339D6" w:rsidP="00A5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15</w:t>
            </w:r>
            <w:r w:rsidR="00A57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523A7"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«Виды выплат по ПДС»</w:t>
            </w:r>
          </w:p>
          <w:p w14:paraId="4DBB380F" w14:textId="204C5941" w:rsidR="00BC110E" w:rsidRPr="00A578DC" w:rsidRDefault="00BC110E" w:rsidP="00A5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580F556C" w14:textId="77777777" w:rsidR="00F523A7" w:rsidRPr="00A94B79" w:rsidRDefault="00F523A7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Рассмотрим подробнее, какие выплаты можно получить. </w:t>
            </w:r>
          </w:p>
          <w:p w14:paraId="4EB96E71" w14:textId="2AAB3968" w:rsidR="000D2C25" w:rsidRPr="00A94B79" w:rsidRDefault="00F523A7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Важно: можно воспользова</w:t>
            </w:r>
            <w:r w:rsidR="000D2C25">
              <w:rPr>
                <w:rFonts w:ascii="Times New Roman" w:eastAsia="Times New Roman" w:hAnsi="Times New Roman" w:cs="Times New Roman"/>
                <w:sz w:val="24"/>
                <w:szCs w:val="24"/>
              </w:rPr>
              <w:t>ться только одним из вариантов!</w:t>
            </w:r>
          </w:p>
          <w:p w14:paraId="1C765124" w14:textId="77777777" w:rsidR="00F523A7" w:rsidRPr="00A94B79" w:rsidRDefault="00F523A7" w:rsidP="00F523A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Периодические выплаты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213942B" w14:textId="77777777" w:rsidR="00F523A7" w:rsidRPr="00A94B79" w:rsidRDefault="00F523A7" w:rsidP="00F523A7">
            <w:pPr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Пожизненные выплаты, назначенные после участия в Программе в течение не менее 15 лет или после достижения возраста 60 лет для мужчин и 55 лет для женщин.</w:t>
            </w:r>
          </w:p>
          <w:p w14:paraId="4427F10A" w14:textId="77777777" w:rsidR="00F523A7" w:rsidRPr="00A94B79" w:rsidRDefault="00F523A7" w:rsidP="00F523A7">
            <w:pPr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Срочная выплата после этого срока – в случае, если вы выбрали получение выплат не в течение всей жизни после выхода на пенсию, а заранее определили, что хотите получать деньги в течение определенного количества лет (например, 5, 10 или 15).</w:t>
            </w:r>
          </w:p>
          <w:p w14:paraId="6010F5EA" w14:textId="7E493028" w:rsidR="00F523A7" w:rsidRPr="000D2C25" w:rsidRDefault="00F523A7" w:rsidP="000D2C2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Единовременная выплата всех средств после этого срока. Этот вариант возможен, если размер пожизненной выплаты получился меньше 10% 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прожиточного минимума пенсионера.</w:t>
            </w:r>
          </w:p>
          <w:p w14:paraId="05B6FEE2" w14:textId="77777777" w:rsidR="00F523A7" w:rsidRPr="00A94B79" w:rsidRDefault="00F523A7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Выплаты в особой жизненной ситуации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. Такими ситуациями в действующей редакции закона являются:</w:t>
            </w:r>
          </w:p>
          <w:p w14:paraId="585CD4A7" w14:textId="77777777" w:rsidR="00F523A7" w:rsidRPr="00A94B79" w:rsidRDefault="00F523A7" w:rsidP="00F523A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Дорогостоящие виды лечения.</w:t>
            </w:r>
          </w:p>
          <w:p w14:paraId="3093F258" w14:textId="3E1DEDD1" w:rsidR="00F523A7" w:rsidRPr="000D2C25" w:rsidRDefault="00F523A7" w:rsidP="000D2C2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Потеря кормильца.</w:t>
            </w:r>
          </w:p>
          <w:p w14:paraId="36C4D9BC" w14:textId="77777777" w:rsidR="00F523A7" w:rsidRPr="00A94B79" w:rsidRDefault="00F523A7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Выплата выкупной суммы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>, то есть денежной суммы, которая может быть выплачена при досрочном расторжении договора в пределах личных взносов участника ПДС.</w:t>
            </w:r>
          </w:p>
          <w:p w14:paraId="38E1CAE1" w14:textId="77777777" w:rsidR="00F523A7" w:rsidRPr="00A94B79" w:rsidRDefault="00F523A7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30DB73" w14:textId="77777777" w:rsidR="00F523A7" w:rsidRPr="00A94B79" w:rsidRDefault="00F523A7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 и, наконец, при печальном стечении обстоятельств накопленная участником сумма может быть выплачена его </w:t>
            </w:r>
            <w:r w:rsidRPr="00A9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наследникам</w:t>
            </w:r>
            <w:r w:rsidRPr="00A9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случае его смерти (кроме ситуации, когда участник уже получает выбранные им пожизненные выплаты).</w:t>
            </w:r>
          </w:p>
          <w:p w14:paraId="343F6576" w14:textId="411F03BE" w:rsidR="00F523A7" w:rsidRPr="00A94B79" w:rsidRDefault="00F523A7" w:rsidP="00F523A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578DC" w:rsidRPr="00453DBD" w14:paraId="581F2983" w14:textId="77777777" w:rsidTr="008A7379">
        <w:tc>
          <w:tcPr>
            <w:tcW w:w="1842" w:type="dxa"/>
            <w:shd w:val="clear" w:color="auto" w:fill="FFFFFF" w:themeFill="background1"/>
          </w:tcPr>
          <w:p w14:paraId="049A9FB8" w14:textId="68D25E05" w:rsidR="00A578DC" w:rsidRDefault="00A578DC" w:rsidP="00A5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</w:t>
            </w:r>
            <w:r w:rsidR="00133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айд </w:t>
            </w:r>
            <w:r w:rsidR="00C159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339D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«Долевое страхование жизни</w:t>
            </w:r>
            <w:r w:rsidR="00E81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(ДСЖ)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5ACEF9A4" w14:textId="77777777" w:rsidR="00A578DC" w:rsidRDefault="00450869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наконец, финальный инструмент для обсуждения – Долевое страхование жизни (ДСЖ). Казалось бы, почему мы обсуждаем страховой продукт в теме инвестиций… Дело в том, что </w:t>
            </w:r>
            <w:r w:rsidRPr="00450869">
              <w:rPr>
                <w:rFonts w:ascii="Times New Roman" w:eastAsia="Times New Roman" w:hAnsi="Times New Roman" w:cs="Times New Roman"/>
                <w:sz w:val="24"/>
                <w:szCs w:val="24"/>
              </w:rPr>
              <w:t>ДСЖ – новый долгосрочный инвестиционно-страховой инструмент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D44185A" w14:textId="77777777" w:rsidR="00450869" w:rsidRPr="00450869" w:rsidRDefault="00450869" w:rsidP="004508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86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Особенность ДСЖ в том, что оно включает одновременно:</w:t>
            </w:r>
          </w:p>
          <w:p w14:paraId="18672CA9" w14:textId="77777777" w:rsidR="00450869" w:rsidRPr="00450869" w:rsidRDefault="00450869" w:rsidP="004508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8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Страховую защиту на случай дожития и ухода из жизни по любой причине (с узким перечнем исключений из покрытия), дополнительно страховщики могут включить в свои программы ДСЖ другие риски. </w:t>
            </w:r>
          </w:p>
          <w:p w14:paraId="4928FB74" w14:textId="77777777" w:rsidR="00450869" w:rsidRPr="00450869" w:rsidRDefault="00450869" w:rsidP="004508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869">
              <w:rPr>
                <w:rFonts w:ascii="Times New Roman" w:eastAsia="Times New Roman" w:hAnsi="Times New Roman" w:cs="Times New Roman"/>
                <w:sz w:val="24"/>
                <w:szCs w:val="24"/>
              </w:rPr>
              <w:t>2. Инвестирование части страховой премии в выбранные страхователем инвестиционные паи открытого ПИФа для получения инвестиционного дохода. Выбирать ПИФ страхователь будет из списка, предложенного страховщиком. Если страхователь является квалифицированным инвестором и его платеж по договору превышает 10 млн руб., то можно выбрать паи закрытых паевых инвестиционных фондов (ЗПИФ).</w:t>
            </w:r>
          </w:p>
          <w:p w14:paraId="4443637D" w14:textId="77777777" w:rsidR="00450869" w:rsidRPr="00450869" w:rsidRDefault="00450869" w:rsidP="004508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869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дожития будут погашены паи и выплачена накопленная за счет инвестиций сумма. В случае реализации прочих рисков выплата будет соответствовать страховой сумме, установленной в договоре по данному риску.</w:t>
            </w:r>
          </w:p>
          <w:p w14:paraId="684C7DC9" w14:textId="77777777" w:rsidR="00450869" w:rsidRPr="00450869" w:rsidRDefault="00450869" w:rsidP="004508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869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страховой и инвестиционной части в продуктах ДСЖ может быть любым, но Банк России рекомендовал страховщикам представить страховую часть продукта в значительной доле, чтобы он не был лишь страховой оболочкой для инвестиций.</w:t>
            </w:r>
          </w:p>
          <w:p w14:paraId="59827DE1" w14:textId="77777777" w:rsidR="00450869" w:rsidRPr="00450869" w:rsidRDefault="00450869" w:rsidP="004508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869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 отметить, что в ДСЖ отсутствует гарантированная доходность и защита капитала, т. е. есть вероятность получения убытка при снижении стоимости инвестиционных активов.</w:t>
            </w:r>
          </w:p>
          <w:p w14:paraId="74D428AA" w14:textId="7F448AB0" w:rsidR="001E026C" w:rsidRDefault="001E026C" w:rsidP="004508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3EC0CA" w14:textId="23295F60" w:rsidR="001E026C" w:rsidRP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имеет новый инвестиционно-страховой продукт? </w:t>
            </w:r>
          </w:p>
          <w:p w14:paraId="45FF8C69" w14:textId="77777777" w:rsid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Потенциально более высокий доход</w:t>
            </w: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</w:rPr>
              <w:t>. Благодаря тому, что в инвестиционной части представлен выбор вариантов инвестирования, страхователь может получить более высокий доход за счет включения в договор более рисковых инструментов.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6E5E06" w14:textId="36174A1A" w:rsid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Широкий выбор</w:t>
            </w:r>
            <w:r w:rsidRPr="004508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ПИФов с разным составом активов (акции, облигации, золото, инструменты денежного рынка) позволяет соответствовать запросам страхователей с разным уровнем риск-профиля: от консервативного до агрессивного.</w:t>
            </w:r>
          </w:p>
          <w:p w14:paraId="77392C91" w14:textId="1E9B605C" w:rsidR="001E026C" w:rsidRP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Налоговый вычет</w:t>
            </w: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инвестиционного вида будет иметь больший размер, что подкрепляет доходность продукта.</w:t>
            </w:r>
          </w:p>
          <w:p w14:paraId="43772B1B" w14:textId="195DE596" w:rsid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Управляемость</w:t>
            </w: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</w:rPr>
              <w:t>, возможность ребалансировки активов. Страхователь может управлять инвестициями по своему усмотрению, совершая сделки купли-продажи паев через страховщика. Может изменять доли страховой и инвестиционной частей, изменять состав ПИФов.</w:t>
            </w:r>
          </w:p>
          <w:p w14:paraId="0924E933" w14:textId="77777777" w:rsid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C3A34" w14:textId="0CED5D67" w:rsidR="001E026C" w:rsidRP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</w:rPr>
              <w:t>К недостаткам ДСЖ (по сравнению с прочими накопительными и инвестиционными инструментами) можно отнести:</w:t>
            </w:r>
          </w:p>
          <w:p w14:paraId="3371E543" w14:textId="06A7D069" w:rsidR="001E026C" w:rsidRP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ощутимый инвестиционный риск – риск потерять вложения и не получить ожидаемый доход.</w:t>
            </w:r>
          </w:p>
          <w:p w14:paraId="3375054C" w14:textId="0341848D" w:rsidR="001E026C" w:rsidRP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Выбор активов для инвестиционной части ограничен. Страхователь может выбирать только ПИФы, предложенные страховой компанией. </w:t>
            </w:r>
          </w:p>
          <w:p w14:paraId="42C94A4C" w14:textId="5C70ABA4" w:rsidR="001E026C" w:rsidRDefault="001E026C" w:rsidP="001E0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26C">
              <w:rPr>
                <w:rFonts w:ascii="Times New Roman" w:eastAsia="Times New Roman" w:hAnsi="Times New Roman" w:cs="Times New Roman"/>
                <w:sz w:val="24"/>
                <w:szCs w:val="24"/>
              </w:rPr>
              <w:t>3. Ограничения в использовании налоговых льгот. Налоговые вычеты будут распространяться только на длинные договоры, от 5 лет с увеличением срока до 10 лет.</w:t>
            </w:r>
          </w:p>
          <w:p w14:paraId="3AEE0413" w14:textId="6B709523" w:rsidR="001E026C" w:rsidRPr="00A94B79" w:rsidRDefault="001E026C" w:rsidP="004508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7D47" w:rsidRPr="00453DBD" w14:paraId="167157F2" w14:textId="77777777" w:rsidTr="008A7379">
        <w:tc>
          <w:tcPr>
            <w:tcW w:w="1842" w:type="dxa"/>
            <w:shd w:val="clear" w:color="auto" w:fill="FFFFFF" w:themeFill="background1"/>
          </w:tcPr>
          <w:p w14:paraId="0658366C" w14:textId="57C94BE6" w:rsidR="00857D47" w:rsidRDefault="001339D6" w:rsidP="00A5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17</w:t>
            </w:r>
            <w:r w:rsidR="00E84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C7EC6">
              <w:rPr>
                <w:rFonts w:ascii="Times New Roman" w:eastAsia="Times New Roman" w:hAnsi="Times New Roman" w:cs="Times New Roman"/>
                <w:sz w:val="24"/>
                <w:szCs w:val="24"/>
              </w:rPr>
              <w:t>«Ключевые идеи»</w:t>
            </w:r>
          </w:p>
          <w:p w14:paraId="684FE021" w14:textId="5211F118" w:rsidR="00C15924" w:rsidRDefault="00C15924" w:rsidP="00A5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CB18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0440E4ED" w14:textId="31D24377" w:rsidR="00857D47" w:rsidRDefault="00A65BF7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Итак, к концу нашего разговора давайте проверим, что вам удалось вынести из сегодняшнего </w:t>
            </w:r>
            <w:r w:rsidR="00E71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общения. Какие советы вы бы дали начинающему инвестору? </w:t>
            </w:r>
          </w:p>
          <w:p w14:paraId="75E63710" w14:textId="77777777" w:rsidR="00A65BF7" w:rsidRDefault="00A65BF7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AA61E8" w14:textId="62778D4C" w:rsidR="00A65BF7" w:rsidRPr="00D24D8D" w:rsidRDefault="00E71954" w:rsidP="00E7195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4D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Спикер выслушивает варианты ответов от </w:t>
            </w:r>
            <w:r w:rsidR="00D24D8D" w:rsidRPr="00D24D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аудитории. После этого демонстрирует предлагаемый список на слайде</w:t>
            </w:r>
            <w:r w:rsidR="00133F9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может комментировать: «Отлично! Как много полезного вам удалось уловить!»</w:t>
            </w:r>
          </w:p>
          <w:p w14:paraId="7A453962" w14:textId="61758E4D" w:rsidR="00D24D8D" w:rsidRDefault="00D24D8D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E0FAA2" w14:textId="65567683" w:rsidR="00D24D8D" w:rsidRDefault="00D24D8D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Создайте финансовую подушку безопасности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тем, как начать инвестировать</w:t>
            </w:r>
            <w:r w:rsidRPr="00D24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сначала нак</w:t>
            </w:r>
            <w:r w:rsidR="00821357">
              <w:rPr>
                <w:rFonts w:ascii="Times New Roman" w:eastAsia="Times New Roman" w:hAnsi="Times New Roman" w:cs="Times New Roman"/>
                <w:sz w:val="24"/>
                <w:szCs w:val="24"/>
              </w:rPr>
              <w:t>опить сумму, покрывающую непредвиденные расходы</w:t>
            </w:r>
            <w:r w:rsidRPr="00D24D8D">
              <w:rPr>
                <w:rFonts w:ascii="Times New Roman" w:eastAsia="Times New Roman" w:hAnsi="Times New Roman" w:cs="Times New Roman"/>
                <w:sz w:val="24"/>
                <w:szCs w:val="24"/>
              </w:rPr>
              <w:t>, и только потом начинать вкладывать деньги в инструменты с риском.</w:t>
            </w:r>
            <w:r w:rsidR="00187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Никогда не инвестируйте заёмные деньги! </w:t>
            </w:r>
          </w:p>
          <w:p w14:paraId="0FA5AE16" w14:textId="77777777" w:rsidR="00D24D8D" w:rsidRDefault="00D24D8D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0CE8C4" w14:textId="5B1DC57F" w:rsidR="00821357" w:rsidRDefault="00821357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Диверсифицируйте портфель:</w:t>
            </w:r>
            <w:r w:rsidRPr="00821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распределяйте капитал между разными активами, отраслями, валютами и странами, чтобы снизить зависимость от неудачи одного из них.</w:t>
            </w:r>
          </w:p>
          <w:p w14:paraId="406024D5" w14:textId="260F21F9" w:rsidR="00821357" w:rsidRDefault="00821357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971E3B" w14:textId="4C87E202" w:rsidR="00821357" w:rsidRDefault="00821357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35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майте связь риска и доходности:</w:t>
            </w:r>
            <w:r w:rsidRPr="00821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выше потенциальная доходность инструмента, тем выше риск потери вложений. Инвес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тируйте в соответствии со своим отношением </w:t>
            </w:r>
            <w:r w:rsidRPr="00821357">
              <w:rPr>
                <w:rFonts w:ascii="Times New Roman" w:eastAsia="Times New Roman" w:hAnsi="Times New Roman" w:cs="Times New Roman"/>
                <w:sz w:val="24"/>
                <w:szCs w:val="24"/>
              </w:rPr>
              <w:t>к риску.</w:t>
            </w:r>
          </w:p>
          <w:p w14:paraId="13F64BF5" w14:textId="1AF73D87" w:rsidR="00821357" w:rsidRDefault="00821357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001A85" w14:textId="15237C5A" w:rsidR="00821357" w:rsidRDefault="00187F87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8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Оценивайте характеристики инструментов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87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выборе инвестиционного инструмента анализируйте его риск, доходность, ликвидность, срок и наличие гарантий.</w:t>
            </w:r>
          </w:p>
          <w:p w14:paraId="7675E61B" w14:textId="5F7CAF83" w:rsidR="00821357" w:rsidRDefault="00821357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51CF18" w14:textId="3089640A" w:rsidR="00821357" w:rsidRDefault="00004EC2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налоговые льготы:</w:t>
            </w:r>
            <w:r w:rsidRPr="00004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рассмотрите возможность открытия ИИС-3 или участия в Программе долгосрочных сбережений (ПДС)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</w:t>
            </w:r>
            <w:r w:rsidRPr="00004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налоговых вычетов и дополнительного дохода.</w:t>
            </w:r>
          </w:p>
          <w:p w14:paraId="5B563D0F" w14:textId="133E1FAC" w:rsidR="00821357" w:rsidRDefault="00821357" w:rsidP="00E719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23A7" w:rsidRPr="00BC110E" w14:paraId="50947859" w14:textId="77777777" w:rsidTr="008A7379">
        <w:tc>
          <w:tcPr>
            <w:tcW w:w="1842" w:type="dxa"/>
            <w:shd w:val="clear" w:color="auto" w:fill="FFFFFF" w:themeFill="background1"/>
          </w:tcPr>
          <w:p w14:paraId="26586BC8" w14:textId="4270A339" w:rsidR="00F523A7" w:rsidRPr="00BC110E" w:rsidRDefault="001339D6" w:rsidP="00F52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18</w:t>
            </w:r>
            <w:r w:rsidR="001E026C"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B0007D" w14:textId="77777777" w:rsidR="00BC110E" w:rsidRPr="00BC110E" w:rsidRDefault="00F523A7" w:rsidP="00F52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>«Информация о портале Мои финансы»</w:t>
            </w:r>
            <w:r w:rsidR="00BC110E"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30256AE" w14:textId="4DB479C3" w:rsidR="00F523A7" w:rsidRPr="00BC110E" w:rsidRDefault="00BC110E" w:rsidP="00F52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>(1 мин)</w:t>
            </w:r>
          </w:p>
        </w:tc>
        <w:tc>
          <w:tcPr>
            <w:tcW w:w="8218" w:type="dxa"/>
            <w:shd w:val="clear" w:color="auto" w:fill="FFFFFF" w:themeFill="background1"/>
          </w:tcPr>
          <w:p w14:paraId="5D8BB8D5" w14:textId="7C4614FF" w:rsidR="00F523A7" w:rsidRDefault="00BC110E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>Мы сегодня обсудили с вами достаточно сложную, но важную тему. Надеюсь, вам стало легче ориентироваться в мире инвестиций.</w:t>
            </w:r>
          </w:p>
          <w:p w14:paraId="27A07D17" w14:textId="77777777" w:rsidR="00CD2CB8" w:rsidRPr="00BC110E" w:rsidRDefault="00CD2CB8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3E992C" w14:textId="77777777" w:rsidR="00F523A7" w:rsidRPr="00BC110E" w:rsidRDefault="00F523A7" w:rsidP="00F523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 полезной информации можно найти на сайте Минфина России и на портале моифинансы.рф, а также в социальных сетях портала:</w:t>
            </w:r>
            <w:r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Телеграм-канале – </w:t>
            </w:r>
            <w:hyperlink r:id="rId10">
              <w:r w:rsidRPr="00BC110E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https://t.me/FinZozhExpert</w:t>
              </w:r>
            </w:hyperlink>
            <w:r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Во ВКонтакте – </w:t>
            </w:r>
            <w:hyperlink r:id="rId11">
              <w:r w:rsidRPr="00BC110E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https://vk.com/moifinancy</w:t>
              </w:r>
            </w:hyperlink>
            <w:r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1C058DD1" w14:textId="00870601" w:rsidR="00F523A7" w:rsidRPr="00BC110E" w:rsidRDefault="00F523A7" w:rsidP="00F523A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110E"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вам большое за такую активную вовлеченность, мне было очень приятно с вами беседовать!</w:t>
            </w:r>
          </w:p>
        </w:tc>
      </w:tr>
    </w:tbl>
    <w:p w14:paraId="1E66EA3B" w14:textId="2FE4EE29" w:rsidR="00424DB2" w:rsidRDefault="00424DB2">
      <w:pPr>
        <w:rPr>
          <w:rFonts w:ascii="Roboto" w:hAnsi="Roboto"/>
          <w:color w:val="000000"/>
          <w:shd w:val="clear" w:color="auto" w:fill="FFFFFF"/>
        </w:rPr>
      </w:pPr>
    </w:p>
    <w:sectPr w:rsidR="00424DB2" w:rsidSect="00E22C35">
      <w:headerReference w:type="default" r:id="rId12"/>
      <w:footerReference w:type="default" r:id="rId13"/>
      <w:pgSz w:w="11906" w:h="16838"/>
      <w:pgMar w:top="1418" w:right="851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A7343" w14:textId="77777777" w:rsidR="00B35239" w:rsidRDefault="00B35239" w:rsidP="008954CD">
      <w:pPr>
        <w:spacing w:after="0" w:line="240" w:lineRule="auto"/>
      </w:pPr>
      <w:r>
        <w:separator/>
      </w:r>
    </w:p>
  </w:endnote>
  <w:endnote w:type="continuationSeparator" w:id="0">
    <w:p w14:paraId="663954EC" w14:textId="77777777" w:rsidR="00B35239" w:rsidRDefault="00B35239" w:rsidP="00895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5524619"/>
      <w:docPartObj>
        <w:docPartGallery w:val="Page Numbers (Bottom of Page)"/>
        <w:docPartUnique/>
      </w:docPartObj>
    </w:sdtPr>
    <w:sdtContent>
      <w:p w14:paraId="772956BF" w14:textId="76ECFC85" w:rsidR="004A2F34" w:rsidRDefault="004A2F3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61C">
          <w:rPr>
            <w:noProof/>
          </w:rPr>
          <w:t>14</w:t>
        </w:r>
        <w:r>
          <w:fldChar w:fldCharType="end"/>
        </w:r>
      </w:p>
    </w:sdtContent>
  </w:sdt>
  <w:p w14:paraId="0B61D5BB" w14:textId="77777777" w:rsidR="004A2F34" w:rsidRDefault="004A2F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26A1F" w14:textId="77777777" w:rsidR="00B35239" w:rsidRDefault="00B35239" w:rsidP="008954CD">
      <w:pPr>
        <w:spacing w:after="0" w:line="240" w:lineRule="auto"/>
      </w:pPr>
      <w:r>
        <w:separator/>
      </w:r>
    </w:p>
  </w:footnote>
  <w:footnote w:type="continuationSeparator" w:id="0">
    <w:p w14:paraId="2D05C449" w14:textId="77777777" w:rsidR="00B35239" w:rsidRDefault="00B35239" w:rsidP="00895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12F0D" w14:textId="5C8193E6" w:rsidR="004A2F34" w:rsidRDefault="004A2F34" w:rsidP="00E22C35">
    <w:pPr>
      <w:pStyle w:val="a4"/>
    </w:pPr>
    <w:r>
      <w:rPr>
        <w:noProof/>
        <w:lang w:eastAsia="ru-RU"/>
      </w:rPr>
      <w:drawing>
        <wp:anchor distT="0" distB="0" distL="0" distR="0" simplePos="0" relativeHeight="251659264" behindDoc="1" locked="0" layoutInCell="1" hidden="0" allowOverlap="1" wp14:anchorId="7213CB46" wp14:editId="38712ECA">
          <wp:simplePos x="0" y="0"/>
          <wp:positionH relativeFrom="column">
            <wp:posOffset>5086350</wp:posOffset>
          </wp:positionH>
          <wp:positionV relativeFrom="paragraph">
            <wp:posOffset>30265</wp:posOffset>
          </wp:positionV>
          <wp:extent cx="1062990" cy="267766"/>
          <wp:effectExtent l="0" t="0" r="3810" b="0"/>
          <wp:wrapNone/>
          <wp:docPr id="11" name="image1.png" descr="Изображение выглядит как снимок экрана, Графика, Красочность, Шрифт&#10;&#10;Автоматически созданное описа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Изображение выглядит как снимок экрана, Графика, Красочность, Шрифт&#10;&#10;Автоматически созданное описание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2887" cy="270259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2783"/>
    <w:multiLevelType w:val="hybridMultilevel"/>
    <w:tmpl w:val="FA228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2551"/>
    <w:multiLevelType w:val="hybridMultilevel"/>
    <w:tmpl w:val="AEFA4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B41BD"/>
    <w:multiLevelType w:val="hybridMultilevel"/>
    <w:tmpl w:val="7854B61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0289C"/>
    <w:multiLevelType w:val="multilevel"/>
    <w:tmpl w:val="103E71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B3255"/>
    <w:multiLevelType w:val="hybridMultilevel"/>
    <w:tmpl w:val="5BF2B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C2DA1"/>
    <w:multiLevelType w:val="hybridMultilevel"/>
    <w:tmpl w:val="5F188866"/>
    <w:lvl w:ilvl="0" w:tplc="58925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DC5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5EB0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08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F80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147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1E7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84A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E6A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FB0055B"/>
    <w:multiLevelType w:val="hybridMultilevel"/>
    <w:tmpl w:val="31A02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099B"/>
    <w:multiLevelType w:val="hybridMultilevel"/>
    <w:tmpl w:val="353A6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A2CAB"/>
    <w:multiLevelType w:val="hybridMultilevel"/>
    <w:tmpl w:val="D0F4C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8560D"/>
    <w:multiLevelType w:val="hybridMultilevel"/>
    <w:tmpl w:val="CDC8E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9727B"/>
    <w:multiLevelType w:val="hybridMultilevel"/>
    <w:tmpl w:val="44EA3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26FDF"/>
    <w:multiLevelType w:val="hybridMultilevel"/>
    <w:tmpl w:val="1A548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D1803"/>
    <w:multiLevelType w:val="hybridMultilevel"/>
    <w:tmpl w:val="CA90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329C5"/>
    <w:multiLevelType w:val="hybridMultilevel"/>
    <w:tmpl w:val="57C6A0DE"/>
    <w:lvl w:ilvl="0" w:tplc="DC600A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F0C38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CAF2F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94573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8FDA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6412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F22F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0C170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0036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732D4"/>
    <w:multiLevelType w:val="hybridMultilevel"/>
    <w:tmpl w:val="38DE188A"/>
    <w:lvl w:ilvl="0" w:tplc="BBE84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E2E8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049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CCF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642D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864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C4D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8A1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C63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28D5BD4"/>
    <w:multiLevelType w:val="hybridMultilevel"/>
    <w:tmpl w:val="169C9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D4D55"/>
    <w:multiLevelType w:val="hybridMultilevel"/>
    <w:tmpl w:val="720CB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D665D"/>
    <w:multiLevelType w:val="hybridMultilevel"/>
    <w:tmpl w:val="B3C62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40D60"/>
    <w:multiLevelType w:val="hybridMultilevel"/>
    <w:tmpl w:val="B31AA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B544B"/>
    <w:multiLevelType w:val="hybridMultilevel"/>
    <w:tmpl w:val="F73AF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C1E5A"/>
    <w:multiLevelType w:val="hybridMultilevel"/>
    <w:tmpl w:val="3E281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C023A"/>
    <w:multiLevelType w:val="hybridMultilevel"/>
    <w:tmpl w:val="43662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24760"/>
    <w:multiLevelType w:val="multilevel"/>
    <w:tmpl w:val="DA4A0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00299F"/>
    <w:multiLevelType w:val="multilevel"/>
    <w:tmpl w:val="FC16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6B2E23"/>
    <w:multiLevelType w:val="hybridMultilevel"/>
    <w:tmpl w:val="5AD40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B62EE"/>
    <w:multiLevelType w:val="hybridMultilevel"/>
    <w:tmpl w:val="41C6A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D355F"/>
    <w:multiLevelType w:val="hybridMultilevel"/>
    <w:tmpl w:val="52562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992090"/>
    <w:multiLevelType w:val="hybridMultilevel"/>
    <w:tmpl w:val="BA9A4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E27D68"/>
    <w:multiLevelType w:val="hybridMultilevel"/>
    <w:tmpl w:val="9716AC32"/>
    <w:lvl w:ilvl="0" w:tplc="6EF65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209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DA0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5C5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AC4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00DB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A89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A01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A8E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521731F"/>
    <w:multiLevelType w:val="multilevel"/>
    <w:tmpl w:val="643CD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9038E6"/>
    <w:multiLevelType w:val="multilevel"/>
    <w:tmpl w:val="43767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1" w15:restartNumberingAfterBreak="0">
    <w:nsid w:val="6B5B4D16"/>
    <w:multiLevelType w:val="hybridMultilevel"/>
    <w:tmpl w:val="2940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319E3"/>
    <w:multiLevelType w:val="hybridMultilevel"/>
    <w:tmpl w:val="EFB21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F3653"/>
    <w:multiLevelType w:val="hybridMultilevel"/>
    <w:tmpl w:val="B7A82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61ED7"/>
    <w:multiLevelType w:val="hybridMultilevel"/>
    <w:tmpl w:val="9A541E3A"/>
    <w:lvl w:ilvl="0" w:tplc="001EB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EA4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360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3E9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3CC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544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A8E6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786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D65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1CD1EB1"/>
    <w:multiLevelType w:val="hybridMultilevel"/>
    <w:tmpl w:val="499A2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41D1A"/>
    <w:multiLevelType w:val="hybridMultilevel"/>
    <w:tmpl w:val="49CC8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83C46"/>
    <w:multiLevelType w:val="multilevel"/>
    <w:tmpl w:val="30CC66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7E9A1CF4"/>
    <w:multiLevelType w:val="hybridMultilevel"/>
    <w:tmpl w:val="FE9E8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379282">
    <w:abstractNumId w:val="5"/>
  </w:num>
  <w:num w:numId="2" w16cid:durableId="1740058920">
    <w:abstractNumId w:val="34"/>
  </w:num>
  <w:num w:numId="3" w16cid:durableId="1604075944">
    <w:abstractNumId w:val="6"/>
  </w:num>
  <w:num w:numId="4" w16cid:durableId="435560552">
    <w:abstractNumId w:val="19"/>
  </w:num>
  <w:num w:numId="5" w16cid:durableId="584849815">
    <w:abstractNumId w:val="13"/>
  </w:num>
  <w:num w:numId="6" w16cid:durableId="685444532">
    <w:abstractNumId w:val="28"/>
  </w:num>
  <w:num w:numId="7" w16cid:durableId="1963535856">
    <w:abstractNumId w:val="7"/>
  </w:num>
  <w:num w:numId="8" w16cid:durableId="612591197">
    <w:abstractNumId w:val="2"/>
  </w:num>
  <w:num w:numId="9" w16cid:durableId="1326668104">
    <w:abstractNumId w:val="23"/>
  </w:num>
  <w:num w:numId="10" w16cid:durableId="1882395696">
    <w:abstractNumId w:val="29"/>
  </w:num>
  <w:num w:numId="11" w16cid:durableId="116069052">
    <w:abstractNumId w:val="22"/>
  </w:num>
  <w:num w:numId="12" w16cid:durableId="1890922870">
    <w:abstractNumId w:val="14"/>
  </w:num>
  <w:num w:numId="13" w16cid:durableId="1644965311">
    <w:abstractNumId w:val="31"/>
  </w:num>
  <w:num w:numId="14" w16cid:durableId="666596117">
    <w:abstractNumId w:val="4"/>
  </w:num>
  <w:num w:numId="15" w16cid:durableId="855923450">
    <w:abstractNumId w:val="25"/>
  </w:num>
  <w:num w:numId="16" w16cid:durableId="756486207">
    <w:abstractNumId w:val="20"/>
  </w:num>
  <w:num w:numId="17" w16cid:durableId="723142480">
    <w:abstractNumId w:val="15"/>
  </w:num>
  <w:num w:numId="18" w16cid:durableId="25642725">
    <w:abstractNumId w:val="26"/>
  </w:num>
  <w:num w:numId="19" w16cid:durableId="1649893572">
    <w:abstractNumId w:val="16"/>
  </w:num>
  <w:num w:numId="20" w16cid:durableId="442924980">
    <w:abstractNumId w:val="1"/>
  </w:num>
  <w:num w:numId="21" w16cid:durableId="1635326998">
    <w:abstractNumId w:val="3"/>
  </w:num>
  <w:num w:numId="22" w16cid:durableId="997927643">
    <w:abstractNumId w:val="30"/>
  </w:num>
  <w:num w:numId="23" w16cid:durableId="444034143">
    <w:abstractNumId w:val="37"/>
  </w:num>
  <w:num w:numId="24" w16cid:durableId="1559436214">
    <w:abstractNumId w:val="0"/>
  </w:num>
  <w:num w:numId="25" w16cid:durableId="487207185">
    <w:abstractNumId w:val="10"/>
  </w:num>
  <w:num w:numId="26" w16cid:durableId="1239444108">
    <w:abstractNumId w:val="21"/>
  </w:num>
  <w:num w:numId="27" w16cid:durableId="1721200180">
    <w:abstractNumId w:val="9"/>
  </w:num>
  <w:num w:numId="28" w16cid:durableId="1956252179">
    <w:abstractNumId w:val="12"/>
  </w:num>
  <w:num w:numId="29" w16cid:durableId="966857165">
    <w:abstractNumId w:val="33"/>
  </w:num>
  <w:num w:numId="30" w16cid:durableId="1910074024">
    <w:abstractNumId w:val="35"/>
  </w:num>
  <w:num w:numId="31" w16cid:durableId="1567912852">
    <w:abstractNumId w:val="11"/>
  </w:num>
  <w:num w:numId="32" w16cid:durableId="1546287613">
    <w:abstractNumId w:val="27"/>
  </w:num>
  <w:num w:numId="33" w16cid:durableId="1722166734">
    <w:abstractNumId w:val="17"/>
  </w:num>
  <w:num w:numId="34" w16cid:durableId="458765446">
    <w:abstractNumId w:val="8"/>
  </w:num>
  <w:num w:numId="35" w16cid:durableId="949165167">
    <w:abstractNumId w:val="24"/>
  </w:num>
  <w:num w:numId="36" w16cid:durableId="1306862157">
    <w:abstractNumId w:val="38"/>
  </w:num>
  <w:num w:numId="37" w16cid:durableId="297876805">
    <w:abstractNumId w:val="32"/>
  </w:num>
  <w:num w:numId="38" w16cid:durableId="1079594328">
    <w:abstractNumId w:val="36"/>
  </w:num>
  <w:num w:numId="39" w16cid:durableId="3398169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4CD"/>
    <w:rsid w:val="00001B2E"/>
    <w:rsid w:val="00002B85"/>
    <w:rsid w:val="00004EC2"/>
    <w:rsid w:val="00005DEB"/>
    <w:rsid w:val="0001389A"/>
    <w:rsid w:val="000149FF"/>
    <w:rsid w:val="000150B7"/>
    <w:rsid w:val="000173CE"/>
    <w:rsid w:val="00025725"/>
    <w:rsid w:val="000275DB"/>
    <w:rsid w:val="0003289E"/>
    <w:rsid w:val="00033191"/>
    <w:rsid w:val="00035E3E"/>
    <w:rsid w:val="000367B8"/>
    <w:rsid w:val="000426DA"/>
    <w:rsid w:val="00043814"/>
    <w:rsid w:val="00053D45"/>
    <w:rsid w:val="00054D02"/>
    <w:rsid w:val="00070235"/>
    <w:rsid w:val="00071081"/>
    <w:rsid w:val="000758B6"/>
    <w:rsid w:val="000773C1"/>
    <w:rsid w:val="000A24B8"/>
    <w:rsid w:val="000A7AB5"/>
    <w:rsid w:val="000B0478"/>
    <w:rsid w:val="000B1F42"/>
    <w:rsid w:val="000B45A5"/>
    <w:rsid w:val="000C230B"/>
    <w:rsid w:val="000D024D"/>
    <w:rsid w:val="000D2398"/>
    <w:rsid w:val="000D2859"/>
    <w:rsid w:val="000D2C25"/>
    <w:rsid w:val="000F142C"/>
    <w:rsid w:val="000F3BF9"/>
    <w:rsid w:val="000F54DC"/>
    <w:rsid w:val="000F71E1"/>
    <w:rsid w:val="00110635"/>
    <w:rsid w:val="0012312E"/>
    <w:rsid w:val="0012587A"/>
    <w:rsid w:val="001339D6"/>
    <w:rsid w:val="00133B89"/>
    <w:rsid w:val="00133F90"/>
    <w:rsid w:val="00142FBE"/>
    <w:rsid w:val="00143733"/>
    <w:rsid w:val="00145860"/>
    <w:rsid w:val="00150310"/>
    <w:rsid w:val="001505C5"/>
    <w:rsid w:val="00153535"/>
    <w:rsid w:val="00160032"/>
    <w:rsid w:val="00163BB4"/>
    <w:rsid w:val="00165417"/>
    <w:rsid w:val="00173573"/>
    <w:rsid w:val="0017580B"/>
    <w:rsid w:val="0018110D"/>
    <w:rsid w:val="0018585F"/>
    <w:rsid w:val="00187F87"/>
    <w:rsid w:val="001D5226"/>
    <w:rsid w:val="001E026C"/>
    <w:rsid w:val="001E29D6"/>
    <w:rsid w:val="001E3B17"/>
    <w:rsid w:val="001F45C7"/>
    <w:rsid w:val="00236F67"/>
    <w:rsid w:val="0024032E"/>
    <w:rsid w:val="0024294E"/>
    <w:rsid w:val="0025236E"/>
    <w:rsid w:val="00255412"/>
    <w:rsid w:val="00256B2A"/>
    <w:rsid w:val="00264E4B"/>
    <w:rsid w:val="002729C6"/>
    <w:rsid w:val="00274187"/>
    <w:rsid w:val="002771AC"/>
    <w:rsid w:val="00280D51"/>
    <w:rsid w:val="00287407"/>
    <w:rsid w:val="002948F7"/>
    <w:rsid w:val="002975C7"/>
    <w:rsid w:val="002A2F5A"/>
    <w:rsid w:val="002A79C5"/>
    <w:rsid w:val="002B3542"/>
    <w:rsid w:val="002D6F0D"/>
    <w:rsid w:val="002E72D3"/>
    <w:rsid w:val="002F204B"/>
    <w:rsid w:val="002F5380"/>
    <w:rsid w:val="003100A4"/>
    <w:rsid w:val="003112E6"/>
    <w:rsid w:val="00313C80"/>
    <w:rsid w:val="0033071F"/>
    <w:rsid w:val="003313B6"/>
    <w:rsid w:val="0033384B"/>
    <w:rsid w:val="0034085A"/>
    <w:rsid w:val="0034238E"/>
    <w:rsid w:val="00354B63"/>
    <w:rsid w:val="00362469"/>
    <w:rsid w:val="003645BD"/>
    <w:rsid w:val="00364E4E"/>
    <w:rsid w:val="00372022"/>
    <w:rsid w:val="00373AB3"/>
    <w:rsid w:val="003814F0"/>
    <w:rsid w:val="0038726D"/>
    <w:rsid w:val="00390906"/>
    <w:rsid w:val="00393647"/>
    <w:rsid w:val="003954D9"/>
    <w:rsid w:val="003958E1"/>
    <w:rsid w:val="003A10A0"/>
    <w:rsid w:val="003A1217"/>
    <w:rsid w:val="003A20D4"/>
    <w:rsid w:val="003C31BC"/>
    <w:rsid w:val="003D5024"/>
    <w:rsid w:val="003D561A"/>
    <w:rsid w:val="003E33B6"/>
    <w:rsid w:val="003E552A"/>
    <w:rsid w:val="003F062F"/>
    <w:rsid w:val="00403D43"/>
    <w:rsid w:val="004076B8"/>
    <w:rsid w:val="00411F24"/>
    <w:rsid w:val="00424DB2"/>
    <w:rsid w:val="00425A70"/>
    <w:rsid w:val="0042694C"/>
    <w:rsid w:val="00427767"/>
    <w:rsid w:val="00431C74"/>
    <w:rsid w:val="00440459"/>
    <w:rsid w:val="00450869"/>
    <w:rsid w:val="00453DBD"/>
    <w:rsid w:val="004555FD"/>
    <w:rsid w:val="004734AB"/>
    <w:rsid w:val="004745AD"/>
    <w:rsid w:val="00476167"/>
    <w:rsid w:val="00480308"/>
    <w:rsid w:val="00480F16"/>
    <w:rsid w:val="0049439D"/>
    <w:rsid w:val="0049566C"/>
    <w:rsid w:val="004A1F7C"/>
    <w:rsid w:val="004A2F34"/>
    <w:rsid w:val="004B23DD"/>
    <w:rsid w:val="004B2978"/>
    <w:rsid w:val="004C2C6E"/>
    <w:rsid w:val="004D3464"/>
    <w:rsid w:val="004D50D1"/>
    <w:rsid w:val="004E28C0"/>
    <w:rsid w:val="004E6586"/>
    <w:rsid w:val="004E7217"/>
    <w:rsid w:val="004E7589"/>
    <w:rsid w:val="004F0F25"/>
    <w:rsid w:val="004F2B0A"/>
    <w:rsid w:val="004F5239"/>
    <w:rsid w:val="005047C9"/>
    <w:rsid w:val="00505224"/>
    <w:rsid w:val="0050777B"/>
    <w:rsid w:val="00511488"/>
    <w:rsid w:val="00517EC3"/>
    <w:rsid w:val="00522F9E"/>
    <w:rsid w:val="0052535F"/>
    <w:rsid w:val="00526ED9"/>
    <w:rsid w:val="00527B35"/>
    <w:rsid w:val="005315CE"/>
    <w:rsid w:val="00536125"/>
    <w:rsid w:val="005372FE"/>
    <w:rsid w:val="00537EF3"/>
    <w:rsid w:val="00542087"/>
    <w:rsid w:val="00542FA8"/>
    <w:rsid w:val="00543DA5"/>
    <w:rsid w:val="00550FC0"/>
    <w:rsid w:val="00551BAD"/>
    <w:rsid w:val="005525B8"/>
    <w:rsid w:val="00554913"/>
    <w:rsid w:val="0056448E"/>
    <w:rsid w:val="005769C8"/>
    <w:rsid w:val="00581B88"/>
    <w:rsid w:val="00595C83"/>
    <w:rsid w:val="005A3E66"/>
    <w:rsid w:val="005B12B8"/>
    <w:rsid w:val="005B4201"/>
    <w:rsid w:val="005B6476"/>
    <w:rsid w:val="005D4B59"/>
    <w:rsid w:val="005D4EE8"/>
    <w:rsid w:val="005D7767"/>
    <w:rsid w:val="005E0FA4"/>
    <w:rsid w:val="005F7E80"/>
    <w:rsid w:val="00600C8A"/>
    <w:rsid w:val="00614288"/>
    <w:rsid w:val="0061473F"/>
    <w:rsid w:val="00615906"/>
    <w:rsid w:val="00616161"/>
    <w:rsid w:val="00620CCB"/>
    <w:rsid w:val="00620DBE"/>
    <w:rsid w:val="00626D68"/>
    <w:rsid w:val="00631FFF"/>
    <w:rsid w:val="006346EA"/>
    <w:rsid w:val="00634CF9"/>
    <w:rsid w:val="0065740F"/>
    <w:rsid w:val="00664139"/>
    <w:rsid w:val="00664531"/>
    <w:rsid w:val="006666DF"/>
    <w:rsid w:val="006713BC"/>
    <w:rsid w:val="00676875"/>
    <w:rsid w:val="00681A60"/>
    <w:rsid w:val="00695949"/>
    <w:rsid w:val="006A0202"/>
    <w:rsid w:val="006A0839"/>
    <w:rsid w:val="006A3436"/>
    <w:rsid w:val="006A6FC7"/>
    <w:rsid w:val="006B0A32"/>
    <w:rsid w:val="006B6C9B"/>
    <w:rsid w:val="006C1432"/>
    <w:rsid w:val="006D227F"/>
    <w:rsid w:val="006E3060"/>
    <w:rsid w:val="006E54C1"/>
    <w:rsid w:val="006E6250"/>
    <w:rsid w:val="006E7F10"/>
    <w:rsid w:val="0070392F"/>
    <w:rsid w:val="00705BBA"/>
    <w:rsid w:val="007141EE"/>
    <w:rsid w:val="00715FF2"/>
    <w:rsid w:val="0071782E"/>
    <w:rsid w:val="007219D0"/>
    <w:rsid w:val="00724825"/>
    <w:rsid w:val="00725BF0"/>
    <w:rsid w:val="007310F5"/>
    <w:rsid w:val="00733B39"/>
    <w:rsid w:val="00746457"/>
    <w:rsid w:val="007537C4"/>
    <w:rsid w:val="007537CA"/>
    <w:rsid w:val="00755C24"/>
    <w:rsid w:val="00760216"/>
    <w:rsid w:val="0076096D"/>
    <w:rsid w:val="007613A7"/>
    <w:rsid w:val="007769D7"/>
    <w:rsid w:val="00780811"/>
    <w:rsid w:val="007914AC"/>
    <w:rsid w:val="00793665"/>
    <w:rsid w:val="007A74B6"/>
    <w:rsid w:val="007B147A"/>
    <w:rsid w:val="007B6DA9"/>
    <w:rsid w:val="007C56A7"/>
    <w:rsid w:val="007D40B8"/>
    <w:rsid w:val="007D6265"/>
    <w:rsid w:val="007E6A7E"/>
    <w:rsid w:val="007F4DE4"/>
    <w:rsid w:val="007F60FD"/>
    <w:rsid w:val="0080765E"/>
    <w:rsid w:val="00810EC9"/>
    <w:rsid w:val="0081234E"/>
    <w:rsid w:val="00813813"/>
    <w:rsid w:val="0081745A"/>
    <w:rsid w:val="00821357"/>
    <w:rsid w:val="0082333C"/>
    <w:rsid w:val="0082382E"/>
    <w:rsid w:val="008248FB"/>
    <w:rsid w:val="00827EFE"/>
    <w:rsid w:val="00833145"/>
    <w:rsid w:val="008343D4"/>
    <w:rsid w:val="00836FAC"/>
    <w:rsid w:val="00841D36"/>
    <w:rsid w:val="008450D7"/>
    <w:rsid w:val="0084523E"/>
    <w:rsid w:val="00854972"/>
    <w:rsid w:val="00857D47"/>
    <w:rsid w:val="0086146B"/>
    <w:rsid w:val="008640E1"/>
    <w:rsid w:val="00866A49"/>
    <w:rsid w:val="00872513"/>
    <w:rsid w:val="00891C07"/>
    <w:rsid w:val="008954CD"/>
    <w:rsid w:val="008A2A74"/>
    <w:rsid w:val="008A6F51"/>
    <w:rsid w:val="008A7379"/>
    <w:rsid w:val="008B2124"/>
    <w:rsid w:val="008B36E2"/>
    <w:rsid w:val="008C0CF3"/>
    <w:rsid w:val="008C4D20"/>
    <w:rsid w:val="008D1756"/>
    <w:rsid w:val="008D18CF"/>
    <w:rsid w:val="008D79C2"/>
    <w:rsid w:val="008E09E9"/>
    <w:rsid w:val="008E3B50"/>
    <w:rsid w:val="008F161C"/>
    <w:rsid w:val="008F2F97"/>
    <w:rsid w:val="009068BC"/>
    <w:rsid w:val="00920CD6"/>
    <w:rsid w:val="009231B4"/>
    <w:rsid w:val="00930E83"/>
    <w:rsid w:val="00933069"/>
    <w:rsid w:val="0093603B"/>
    <w:rsid w:val="00945BC6"/>
    <w:rsid w:val="00947591"/>
    <w:rsid w:val="00950EAB"/>
    <w:rsid w:val="0095525B"/>
    <w:rsid w:val="00961161"/>
    <w:rsid w:val="00964361"/>
    <w:rsid w:val="00983C16"/>
    <w:rsid w:val="00993BA0"/>
    <w:rsid w:val="00994CB4"/>
    <w:rsid w:val="009A14BA"/>
    <w:rsid w:val="009A1654"/>
    <w:rsid w:val="009B1150"/>
    <w:rsid w:val="009B70D0"/>
    <w:rsid w:val="009C33C1"/>
    <w:rsid w:val="009D33EF"/>
    <w:rsid w:val="009E07DB"/>
    <w:rsid w:val="009E235E"/>
    <w:rsid w:val="009E7CEE"/>
    <w:rsid w:val="009F2E70"/>
    <w:rsid w:val="009F5A23"/>
    <w:rsid w:val="00A043AF"/>
    <w:rsid w:val="00A04FD1"/>
    <w:rsid w:val="00A1748C"/>
    <w:rsid w:val="00A25D82"/>
    <w:rsid w:val="00A32E0F"/>
    <w:rsid w:val="00A36BC1"/>
    <w:rsid w:val="00A43ACC"/>
    <w:rsid w:val="00A4457C"/>
    <w:rsid w:val="00A50643"/>
    <w:rsid w:val="00A523AE"/>
    <w:rsid w:val="00A52CCE"/>
    <w:rsid w:val="00A578DC"/>
    <w:rsid w:val="00A63A82"/>
    <w:rsid w:val="00A63CEF"/>
    <w:rsid w:val="00A65BF7"/>
    <w:rsid w:val="00A660B1"/>
    <w:rsid w:val="00A700D8"/>
    <w:rsid w:val="00A703CE"/>
    <w:rsid w:val="00A718D6"/>
    <w:rsid w:val="00A72C64"/>
    <w:rsid w:val="00A72DC2"/>
    <w:rsid w:val="00A81AAF"/>
    <w:rsid w:val="00A93267"/>
    <w:rsid w:val="00A94B79"/>
    <w:rsid w:val="00A9644F"/>
    <w:rsid w:val="00AA08A2"/>
    <w:rsid w:val="00AA26DD"/>
    <w:rsid w:val="00AA5F6F"/>
    <w:rsid w:val="00AB3BA9"/>
    <w:rsid w:val="00AC2425"/>
    <w:rsid w:val="00AC45EF"/>
    <w:rsid w:val="00AC67F4"/>
    <w:rsid w:val="00AF0B97"/>
    <w:rsid w:val="00AF39DB"/>
    <w:rsid w:val="00AF4F8D"/>
    <w:rsid w:val="00AF667E"/>
    <w:rsid w:val="00B00DA3"/>
    <w:rsid w:val="00B10CF4"/>
    <w:rsid w:val="00B22C75"/>
    <w:rsid w:val="00B3181E"/>
    <w:rsid w:val="00B35239"/>
    <w:rsid w:val="00B41276"/>
    <w:rsid w:val="00B53FDE"/>
    <w:rsid w:val="00B549ED"/>
    <w:rsid w:val="00B5762F"/>
    <w:rsid w:val="00B65219"/>
    <w:rsid w:val="00B6741E"/>
    <w:rsid w:val="00B729C0"/>
    <w:rsid w:val="00B85477"/>
    <w:rsid w:val="00B85E36"/>
    <w:rsid w:val="00B93E26"/>
    <w:rsid w:val="00B956AF"/>
    <w:rsid w:val="00B96187"/>
    <w:rsid w:val="00B9619F"/>
    <w:rsid w:val="00BA209D"/>
    <w:rsid w:val="00BA5C6A"/>
    <w:rsid w:val="00BA74D5"/>
    <w:rsid w:val="00BB1B12"/>
    <w:rsid w:val="00BC110E"/>
    <w:rsid w:val="00BC1EA7"/>
    <w:rsid w:val="00BC7E38"/>
    <w:rsid w:val="00BD0C33"/>
    <w:rsid w:val="00BD2CC0"/>
    <w:rsid w:val="00BE44B6"/>
    <w:rsid w:val="00BE4850"/>
    <w:rsid w:val="00C0109D"/>
    <w:rsid w:val="00C102E2"/>
    <w:rsid w:val="00C11E9F"/>
    <w:rsid w:val="00C11F16"/>
    <w:rsid w:val="00C15924"/>
    <w:rsid w:val="00C3733F"/>
    <w:rsid w:val="00C375A9"/>
    <w:rsid w:val="00C43466"/>
    <w:rsid w:val="00C4435A"/>
    <w:rsid w:val="00C50EB1"/>
    <w:rsid w:val="00C605F9"/>
    <w:rsid w:val="00C65A21"/>
    <w:rsid w:val="00C675AB"/>
    <w:rsid w:val="00C67919"/>
    <w:rsid w:val="00C75F3C"/>
    <w:rsid w:val="00C90FB1"/>
    <w:rsid w:val="00C91196"/>
    <w:rsid w:val="00CA21C5"/>
    <w:rsid w:val="00CA30C6"/>
    <w:rsid w:val="00CA58DB"/>
    <w:rsid w:val="00CA5ACC"/>
    <w:rsid w:val="00CB03B4"/>
    <w:rsid w:val="00CB1810"/>
    <w:rsid w:val="00CB4E90"/>
    <w:rsid w:val="00CC1F59"/>
    <w:rsid w:val="00CC6108"/>
    <w:rsid w:val="00CC63C0"/>
    <w:rsid w:val="00CC6904"/>
    <w:rsid w:val="00CD10D9"/>
    <w:rsid w:val="00CD2C50"/>
    <w:rsid w:val="00CD2CB8"/>
    <w:rsid w:val="00CF7E21"/>
    <w:rsid w:val="00CF7F76"/>
    <w:rsid w:val="00D0798D"/>
    <w:rsid w:val="00D24D8D"/>
    <w:rsid w:val="00D412CF"/>
    <w:rsid w:val="00D56ADF"/>
    <w:rsid w:val="00D60232"/>
    <w:rsid w:val="00D61887"/>
    <w:rsid w:val="00D66B6E"/>
    <w:rsid w:val="00D75032"/>
    <w:rsid w:val="00D825D7"/>
    <w:rsid w:val="00DA2A4E"/>
    <w:rsid w:val="00DA7019"/>
    <w:rsid w:val="00DB3C83"/>
    <w:rsid w:val="00DB6E85"/>
    <w:rsid w:val="00DD7B0A"/>
    <w:rsid w:val="00DE087D"/>
    <w:rsid w:val="00DE7759"/>
    <w:rsid w:val="00E11B6D"/>
    <w:rsid w:val="00E22C35"/>
    <w:rsid w:val="00E2470C"/>
    <w:rsid w:val="00E25C75"/>
    <w:rsid w:val="00E271D5"/>
    <w:rsid w:val="00E33BB8"/>
    <w:rsid w:val="00E44DB9"/>
    <w:rsid w:val="00E51275"/>
    <w:rsid w:val="00E62B1E"/>
    <w:rsid w:val="00E64EC1"/>
    <w:rsid w:val="00E66B86"/>
    <w:rsid w:val="00E71954"/>
    <w:rsid w:val="00E72A5D"/>
    <w:rsid w:val="00E770FA"/>
    <w:rsid w:val="00E80003"/>
    <w:rsid w:val="00E81FC3"/>
    <w:rsid w:val="00E84FCA"/>
    <w:rsid w:val="00E863BD"/>
    <w:rsid w:val="00E951EB"/>
    <w:rsid w:val="00ED23FB"/>
    <w:rsid w:val="00ED2F2B"/>
    <w:rsid w:val="00ED3FE4"/>
    <w:rsid w:val="00ED560C"/>
    <w:rsid w:val="00ED5888"/>
    <w:rsid w:val="00ED7352"/>
    <w:rsid w:val="00EF45C8"/>
    <w:rsid w:val="00EF73B5"/>
    <w:rsid w:val="00F022DD"/>
    <w:rsid w:val="00F046F4"/>
    <w:rsid w:val="00F06FA3"/>
    <w:rsid w:val="00F46FD7"/>
    <w:rsid w:val="00F47961"/>
    <w:rsid w:val="00F511C5"/>
    <w:rsid w:val="00F5162D"/>
    <w:rsid w:val="00F523A7"/>
    <w:rsid w:val="00F54F23"/>
    <w:rsid w:val="00F5567D"/>
    <w:rsid w:val="00F6558D"/>
    <w:rsid w:val="00F6787A"/>
    <w:rsid w:val="00F72F50"/>
    <w:rsid w:val="00F80D24"/>
    <w:rsid w:val="00F8233A"/>
    <w:rsid w:val="00FA16DA"/>
    <w:rsid w:val="00FA51DC"/>
    <w:rsid w:val="00FA53AC"/>
    <w:rsid w:val="00FA752C"/>
    <w:rsid w:val="00FB1D6F"/>
    <w:rsid w:val="00FB4E5A"/>
    <w:rsid w:val="00FC7EC6"/>
    <w:rsid w:val="00FE0407"/>
    <w:rsid w:val="00FE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8AC5E"/>
  <w15:chartTrackingRefBased/>
  <w15:docId w15:val="{F9F983C8-967B-4176-B42C-D5A4027A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E70"/>
  </w:style>
  <w:style w:type="paragraph" w:styleId="2">
    <w:name w:val="heading 2"/>
    <w:basedOn w:val="a"/>
    <w:link w:val="20"/>
    <w:uiPriority w:val="9"/>
    <w:qFormat/>
    <w:rsid w:val="00841D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5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5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54CD"/>
  </w:style>
  <w:style w:type="paragraph" w:styleId="a6">
    <w:name w:val="footer"/>
    <w:basedOn w:val="a"/>
    <w:link w:val="a7"/>
    <w:uiPriority w:val="99"/>
    <w:unhideWhenUsed/>
    <w:rsid w:val="00895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54CD"/>
  </w:style>
  <w:style w:type="character" w:styleId="a8">
    <w:name w:val="Hyperlink"/>
    <w:basedOn w:val="a0"/>
    <w:uiPriority w:val="99"/>
    <w:unhideWhenUsed/>
    <w:rsid w:val="00581B88"/>
    <w:rPr>
      <w:color w:val="0000FF"/>
      <w:u w:val="single"/>
    </w:rPr>
  </w:style>
  <w:style w:type="character" w:styleId="a9">
    <w:name w:val="Strong"/>
    <w:basedOn w:val="a0"/>
    <w:uiPriority w:val="22"/>
    <w:qFormat/>
    <w:rsid w:val="00581B88"/>
    <w:rPr>
      <w:b/>
      <w:bCs/>
    </w:rPr>
  </w:style>
  <w:style w:type="character" w:customStyle="1" w:styleId="spoilercontent">
    <w:name w:val="spoiler__content"/>
    <w:basedOn w:val="a0"/>
    <w:rsid w:val="00FA53AC"/>
  </w:style>
  <w:style w:type="paragraph" w:styleId="aa">
    <w:name w:val="Normal (Web)"/>
    <w:basedOn w:val="a"/>
    <w:uiPriority w:val="99"/>
    <w:semiHidden/>
    <w:unhideWhenUsed/>
    <w:rsid w:val="00A52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231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41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enefit-carditem">
    <w:name w:val="benefit-card__item"/>
    <w:basedOn w:val="a"/>
    <w:rsid w:val="00ED2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t-collapse-header-text">
    <w:name w:val="ant-collapse-header-text"/>
    <w:basedOn w:val="a0"/>
    <w:rsid w:val="004745AD"/>
  </w:style>
  <w:style w:type="character" w:customStyle="1" w:styleId="questionssectionnowrapkaam">
    <w:name w:val="questionssection_nowrap__ka_am"/>
    <w:basedOn w:val="a0"/>
    <w:rsid w:val="006C1432"/>
  </w:style>
  <w:style w:type="character" w:customStyle="1" w:styleId="nowrap">
    <w:name w:val="nowrap"/>
    <w:basedOn w:val="a0"/>
    <w:rsid w:val="006C1432"/>
  </w:style>
  <w:style w:type="paragraph" w:styleId="ac">
    <w:name w:val="No Spacing"/>
    <w:uiPriority w:val="1"/>
    <w:qFormat/>
    <w:rsid w:val="009E235E"/>
    <w:pPr>
      <w:spacing w:after="0" w:line="240" w:lineRule="auto"/>
    </w:pPr>
  </w:style>
  <w:style w:type="paragraph" w:styleId="ad">
    <w:name w:val="Revision"/>
    <w:hidden/>
    <w:uiPriority w:val="99"/>
    <w:semiHidden/>
    <w:rsid w:val="00CC63C0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9D33E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D33E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D33E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D33E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D33EF"/>
    <w:rPr>
      <w:b/>
      <w:bCs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0459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6A0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A0839"/>
    <w:rPr>
      <w:rFonts w:ascii="Segoe UI" w:hAnsi="Segoe UI" w:cs="Segoe UI"/>
      <w:sz w:val="18"/>
      <w:szCs w:val="18"/>
    </w:rPr>
  </w:style>
  <w:style w:type="character" w:styleId="af5">
    <w:name w:val="FollowedHyperlink"/>
    <w:basedOn w:val="a0"/>
    <w:uiPriority w:val="99"/>
    <w:semiHidden/>
    <w:unhideWhenUsed/>
    <w:rsid w:val="007464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4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7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4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5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1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9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59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1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63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0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moifinanc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.me/FinZozhExper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8A78C-4408-4200-AA22-9F59772A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6700</TotalTime>
  <Pages>14</Pages>
  <Words>5090</Words>
  <Characters>29019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Рациональное потребление</vt:lpstr>
    </vt:vector>
  </TitlesOfParts>
  <Company/>
  <LinksUpToDate>false</LinksUpToDate>
  <CharactersWithSpaces>34041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Рациональное потребление</dc:title>
  <dc:subject/>
  <dc:creator>Минчичова Валерия Сергеевна</dc:creator>
  <cp:keywords/>
  <dc:description/>
  <cp:lastModifiedBy>Татьяна Воротникова</cp:lastModifiedBy>
  <cp:revision>185</cp:revision>
  <cp:lastPrinted>2024-03-13T16:31:00Z</cp:lastPrinted>
  <dcterms:created xsi:type="dcterms:W3CDTF">2025-11-10T19:14:00Z</dcterms:created>
  <dcterms:modified xsi:type="dcterms:W3CDTF">2026-02-02T10:22:00Z</dcterms:modified>
</cp:coreProperties>
</file>