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90FAB" w14:textId="5288F66D" w:rsidR="00765075" w:rsidRDefault="002D63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Заявка </w:t>
      </w:r>
      <w:r w:rsidR="00524EA3">
        <w:rPr>
          <w:rFonts w:ascii="Times New Roman" w:hAnsi="Times New Roman" w:cs="Times New Roman"/>
          <w:b/>
          <w:bCs/>
          <w:sz w:val="32"/>
          <w:szCs w:val="32"/>
        </w:rPr>
        <w:t>от Еврейской автономной области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>по лучшей региональной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практик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>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5C7B84" w:rsidRPr="005C7B84">
        <w:rPr>
          <w:rFonts w:ascii="Times New Roman" w:hAnsi="Times New Roman" w:cs="Times New Roman"/>
          <w:b/>
          <w:bCs/>
          <w:sz w:val="32"/>
          <w:szCs w:val="32"/>
        </w:rPr>
        <w:t>сфере финансового просвещения и финансовой безопасности</w:t>
      </w:r>
    </w:p>
    <w:p w14:paraId="006AD8F5" w14:textId="77777777" w:rsidR="00765075" w:rsidRPr="005C7B84" w:rsidRDefault="00765075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073" w:type="dxa"/>
        <w:tblLayout w:type="fixed"/>
        <w:tblLook w:val="04A0" w:firstRow="1" w:lastRow="0" w:firstColumn="1" w:lastColumn="0" w:noHBand="0" w:noVBand="1"/>
      </w:tblPr>
      <w:tblGrid>
        <w:gridCol w:w="2681"/>
        <w:gridCol w:w="2541"/>
        <w:gridCol w:w="2541"/>
        <w:gridCol w:w="1588"/>
        <w:gridCol w:w="236"/>
        <w:gridCol w:w="14"/>
        <w:gridCol w:w="236"/>
        <w:gridCol w:w="236"/>
      </w:tblGrid>
      <w:tr w:rsidR="00765075" w14:paraId="478E71C4" w14:textId="77777777" w:rsidTr="00BF6EAF">
        <w:trPr>
          <w:gridAfter w:val="4"/>
          <w:wAfter w:w="722" w:type="dxa"/>
          <w:trHeight w:val="100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1ED92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практики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3C738" w14:textId="6EE84A28" w:rsidR="00765075" w:rsidRPr="00524EA3" w:rsidRDefault="00524EA3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Рубрика по финансовой грамотности «Что делать, если» с </w:t>
            </w:r>
            <w:proofErr w:type="spell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медиахолдингом</w:t>
            </w:r>
            <w:proofErr w:type="spellEnd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  <w:t>LIVE</w:t>
            </w:r>
            <w:r w:rsidRPr="00524EA3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  <w:t>DV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765075" w14:paraId="6822B2E8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06D002D" w14:textId="595F93C3"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Краткое описание, отражающее суть 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практики</w:t>
            </w:r>
          </w:p>
          <w:p w14:paraId="3EAF5A29" w14:textId="78293897" w:rsidR="005C7B84" w:rsidRDefault="005C7B84">
            <w:pPr>
              <w:rPr>
                <w:rFonts w:ascii="Raleway Medium" w:eastAsia="Times New Roman" w:hAnsi="Raleway Medium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65075" w14:paraId="5386A527" w14:textId="77777777" w:rsidTr="00BF6EAF">
        <w:trPr>
          <w:gridAfter w:val="4"/>
          <w:wAfter w:w="722" w:type="dxa"/>
          <w:trHeight w:val="6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64A39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341F4" w14:textId="37E07BB5" w:rsidR="00524EA3" w:rsidRPr="00973DB5" w:rsidRDefault="00524EA3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Специальные проекты со СМИ,</w:t>
            </w:r>
            <w:r w:rsid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блогерами</w:t>
            </w:r>
            <w:proofErr w:type="spellEnd"/>
            <w:r w:rsid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и в социальных сетях</w:t>
            </w:r>
          </w:p>
          <w:p w14:paraId="3BCA1B50" w14:textId="39F69842" w:rsidR="00765075" w:rsidRDefault="00765075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65075" w14:paraId="0CC84BA2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F7AA1E1" w14:textId="48F4EA00" w:rsidR="00765075" w:rsidRDefault="002D63F2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Выбрать </w:t>
            </w: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одно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из направлений: </w:t>
            </w:r>
          </w:p>
          <w:p w14:paraId="69CF046D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информационная кампания по финансовой грамотности;</w:t>
            </w:r>
          </w:p>
          <w:p w14:paraId="45E9B7AB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финансовое просвещение детей и молодежи;</w:t>
            </w:r>
          </w:p>
          <w:p w14:paraId="3237EE71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образовательные и просветительские проекты финансовой грамотности для взрослых; </w:t>
            </w:r>
          </w:p>
          <w:p w14:paraId="26C33E4B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цифровые продукты по финансовой грамотности;</w:t>
            </w:r>
          </w:p>
          <w:p w14:paraId="2B398389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волонтерские проекты;</w:t>
            </w:r>
          </w:p>
          <w:p w14:paraId="5877F2C3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со СМИ, </w:t>
            </w:r>
            <w:proofErr w:type="spellStart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блогерами</w:t>
            </w:r>
            <w:proofErr w:type="spellEnd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 и в социальных сетях; </w:t>
            </w:r>
          </w:p>
          <w:p w14:paraId="0CA9146F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 органами соц. защиты, МФЦ, ПФР, ФНС, </w:t>
            </w:r>
            <w:proofErr w:type="spellStart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Роспотребнадзором</w:t>
            </w:r>
            <w:proofErr w:type="spellEnd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 и др.; </w:t>
            </w:r>
          </w:p>
          <w:p w14:paraId="4D81A7E3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 общественными организациями и движениями; </w:t>
            </w:r>
          </w:p>
          <w:p w14:paraId="021286D6" w14:textId="77777777"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для </w:t>
            </w:r>
            <w:proofErr w:type="spellStart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людеи</w:t>
            </w:r>
            <w:proofErr w:type="spellEnd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̆ с ОВЗ; </w:t>
            </w:r>
          </w:p>
          <w:p w14:paraId="1BCB6B47" w14:textId="7356D548" w:rsid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для </w:t>
            </w:r>
            <w:proofErr w:type="spellStart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людеи</w:t>
            </w:r>
            <w:proofErr w:type="spellEnd"/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̆ старшего возраста</w:t>
            </w:r>
            <w:r w:rsidR="00856C1C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;</w:t>
            </w:r>
          </w:p>
          <w:p w14:paraId="654116C0" w14:textId="29CFC0E6" w:rsidR="00856C1C" w:rsidRPr="00DC2212" w:rsidRDefault="00DD7FA1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DD7FA1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просветительские проекты в трудовых коллектива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х</w:t>
            </w:r>
            <w:r w:rsidR="00C87F7E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.</w:t>
            </w:r>
          </w:p>
          <w:p w14:paraId="07018E6F" w14:textId="573B560E" w:rsidR="00A05BE5" w:rsidRPr="00A05BE5" w:rsidRDefault="00A05BE5" w:rsidP="00A05BE5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u w:val="single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u w:val="single"/>
                <w:lang w:eastAsia="ru-RU"/>
              </w:rPr>
              <w:t>Практики по иным направлениям приниматься не будут!</w:t>
            </w:r>
          </w:p>
          <w:p w14:paraId="4BB2287E" w14:textId="089C3802" w:rsidR="005C7B84" w:rsidRDefault="005C7B84" w:rsidP="005C7B84">
            <w:pPr>
              <w:pStyle w:val="a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Raleway Medium" w:eastAsia="Times New Roman" w:hAnsi="Raleway Medium" w:cs="Calibri"/>
                <w:color w:val="757070"/>
                <w:sz w:val="20"/>
                <w:szCs w:val="20"/>
                <w:lang w:eastAsia="ru-RU"/>
              </w:rPr>
            </w:pPr>
          </w:p>
        </w:tc>
      </w:tr>
      <w:tr w:rsidR="00765075" w14:paraId="0235BB5E" w14:textId="77777777" w:rsidTr="00BF6EAF">
        <w:trPr>
          <w:gridAfter w:val="4"/>
          <w:wAfter w:w="722" w:type="dxa"/>
          <w:trHeight w:val="6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A41DE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965AD" w14:textId="7FE9CBBE" w:rsidR="00524EA3" w:rsidRPr="00973DB5" w:rsidRDefault="00524EA3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Взрослое население</w:t>
            </w:r>
          </w:p>
          <w:p w14:paraId="538DCE72" w14:textId="62D62C66" w:rsidR="00765075" w:rsidRDefault="00765075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65075" w14:paraId="659F6944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261B15B" w14:textId="371E5F33" w:rsidR="00765075" w:rsidRDefault="002D63F2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Выбрать целевую аудиторию, на которую нацелена практика:</w:t>
            </w:r>
          </w:p>
          <w:p w14:paraId="58DDD058" w14:textId="77777777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дошкольники;</w:t>
            </w:r>
          </w:p>
          <w:p w14:paraId="508E9A1B" w14:textId="77777777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школьники;</w:t>
            </w:r>
          </w:p>
          <w:p w14:paraId="09BAEB5B" w14:textId="0C300619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студенты;</w:t>
            </w:r>
          </w:p>
          <w:p w14:paraId="62E3CAF6" w14:textId="77777777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взрослое население;</w:t>
            </w:r>
          </w:p>
          <w:p w14:paraId="57EE3574" w14:textId="77777777"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пенсионеры и </w:t>
            </w:r>
            <w:proofErr w:type="spellStart"/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предпенсионеры</w:t>
            </w:r>
            <w:proofErr w:type="spellEnd"/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;</w:t>
            </w:r>
          </w:p>
          <w:p w14:paraId="65CE0FEF" w14:textId="77777777" w:rsidR="00765075" w:rsidRPr="00FC55EE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представители СМП и </w:t>
            </w:r>
            <w:proofErr w:type="spellStart"/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самозанятые</w:t>
            </w:r>
            <w:proofErr w:type="spellEnd"/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граждане</w:t>
            </w:r>
            <w:r w:rsidR="00FC55EE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;</w:t>
            </w:r>
          </w:p>
          <w:p w14:paraId="2B8C0EBE" w14:textId="77777777" w:rsidR="00FC55EE" w:rsidRPr="005C7B84" w:rsidRDefault="005C7B84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люди с ОВЗ</w:t>
            </w:r>
          </w:p>
          <w:p w14:paraId="6885872B" w14:textId="3F293968" w:rsidR="005C7B84" w:rsidRDefault="005C7B84" w:rsidP="005C7B84">
            <w:pPr>
              <w:pStyle w:val="af9"/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</w:p>
        </w:tc>
      </w:tr>
      <w:tr w:rsidR="00765075" w14:paraId="54EABECC" w14:textId="77777777" w:rsidTr="00BF6EAF">
        <w:trPr>
          <w:gridAfter w:val="4"/>
          <w:wAfter w:w="722" w:type="dxa"/>
          <w:trHeight w:val="76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3E14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Охват аудитории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2EA49" w14:textId="518FD895" w:rsidR="00524EA3" w:rsidRPr="00973DB5" w:rsidRDefault="00524EA3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От 5 000 чел./год и выше</w:t>
            </w:r>
          </w:p>
          <w:p w14:paraId="31D86014" w14:textId="785D208F" w:rsidR="00765075" w:rsidRDefault="00765075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65075" w14:paraId="6655179E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CA688A7" w14:textId="421CBDF3" w:rsidR="00765075" w:rsidRDefault="00A43F7E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Выбрать</w:t>
            </w:r>
            <w:r w:rsidR="002D63F2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диапазон:</w:t>
            </w:r>
          </w:p>
          <w:p w14:paraId="2BD541C4" w14:textId="77777777"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до 100 чел./год;</w:t>
            </w:r>
          </w:p>
          <w:p w14:paraId="2F48C08A" w14:textId="77777777"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100 до 1 000 чел./год;</w:t>
            </w:r>
          </w:p>
          <w:p w14:paraId="150F3ACA" w14:textId="77777777"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1 000 до 5 000 чел./год;</w:t>
            </w:r>
          </w:p>
          <w:p w14:paraId="0C87AF80" w14:textId="77777777" w:rsidR="00765075" w:rsidRPr="005C7B84" w:rsidRDefault="005C7B84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5 000 чел./год и выше</w:t>
            </w:r>
          </w:p>
          <w:p w14:paraId="044F03E5" w14:textId="2336E8A4" w:rsidR="005C7B84" w:rsidRDefault="005C7B84" w:rsidP="005C7B84">
            <w:pPr>
              <w:pStyle w:val="af9"/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</w:p>
        </w:tc>
      </w:tr>
      <w:tr w:rsidR="00765075" w14:paraId="734C72FD" w14:textId="77777777" w:rsidTr="00BF6EAF">
        <w:trPr>
          <w:gridAfter w:val="4"/>
          <w:wAfter w:w="722" w:type="dxa"/>
          <w:trHeight w:val="8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807C6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Разработчик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E3580" w14:textId="0F4E3AB3" w:rsidR="0040365F" w:rsidRPr="00973DB5" w:rsidRDefault="0040365F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Отделение по Еврейской автономной области Дальневосточного ГУ Банка России</w:t>
            </w:r>
          </w:p>
          <w:p w14:paraId="3CCF2F0A" w14:textId="10AC87DF" w:rsidR="00765075" w:rsidRDefault="00765075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65075" w14:paraId="0E200972" w14:textId="77777777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1339EAC" w14:textId="5A696574" w:rsidR="005C7B84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Наименование организаци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и, </w:t>
            </w:r>
            <w:r w:rsidR="00D3271C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адрес сайта разработчика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(при наличии)</w:t>
            </w:r>
          </w:p>
          <w:p w14:paraId="56E44460" w14:textId="476C4F86" w:rsidR="00765075" w:rsidRDefault="002D63F2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 </w:t>
            </w:r>
          </w:p>
        </w:tc>
      </w:tr>
      <w:tr w:rsidR="00765075" w14:paraId="4C104A29" w14:textId="77777777" w:rsidTr="005C7B84">
        <w:trPr>
          <w:gridAfter w:val="4"/>
          <w:wAfter w:w="722" w:type="dxa"/>
          <w:trHeight w:val="360"/>
        </w:trPr>
        <w:tc>
          <w:tcPr>
            <w:tcW w:w="268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0379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Краткое описание практики</w:t>
            </w:r>
          </w:p>
        </w:tc>
        <w:tc>
          <w:tcPr>
            <w:tcW w:w="6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3939C" w14:textId="7998EC37" w:rsidR="00065B49" w:rsidRPr="00973DB5" w:rsidRDefault="00065B49" w:rsidP="00BF6EAF">
            <w:pPr>
              <w:jc w:val="both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Медиапроект</w:t>
            </w:r>
            <w:proofErr w:type="spellEnd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«Что делать, если» — это рубрика </w:t>
            </w:r>
            <w:proofErr w:type="gram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в популярном СМИ</w:t>
            </w:r>
            <w:proofErr w:type="gramEnd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. В ней публикуются подготовленные </w:t>
            </w:r>
            <w:r w:rsidRPr="00A456D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пресс-секретарем Отделения по Еврейской автономной области Д</w:t>
            </w:r>
            <w:r w:rsidR="00BF6EA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альневосточного ГУ Банка России</w:t>
            </w:r>
            <w:r w:rsidRPr="00A456D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статьи,</w:t>
            </w: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в которых просто и доступно излагаются правила финансовой грамотности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и финансовой безопасности</w:t>
            </w: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, рассматриваются актуальные темы и ситуации, связанные с финансовым поведением человека.</w:t>
            </w:r>
          </w:p>
          <w:p w14:paraId="334DAC15" w14:textId="506EF1D5" w:rsidR="000F34ED" w:rsidRDefault="000F34ED" w:rsidP="00BF6EAF">
            <w:pPr>
              <w:jc w:val="both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0F34ED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Уникальность проекта заключается в формате «ситуация – решение», который позволяет читателям получать практические рекомендации по актуальным вопросам финансового поведения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14:paraId="51101DB0" w14:textId="0D55C73B" w:rsidR="0040365F" w:rsidRPr="00A456D5" w:rsidRDefault="0040365F" w:rsidP="00BF6EAF">
            <w:pPr>
              <w:jc w:val="both"/>
              <w:rPr>
                <w:rFonts w:ascii="Raleway Medium" w:eastAsia="Times New Roman" w:hAnsi="Raleway Medium" w:cs="Calibri"/>
                <w:color w:val="FF0000"/>
                <w:sz w:val="28"/>
                <w:szCs w:val="28"/>
                <w:lang w:eastAsia="ru-RU"/>
              </w:rPr>
            </w:pP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Для реализации </w:t>
            </w:r>
            <w:r w:rsidR="00CA352C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проекта </w:t>
            </w:r>
            <w:r w:rsidR="003D0115"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было выбрано</w:t>
            </w: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популярное</w:t>
            </w:r>
            <w:r w:rsidR="003D0115"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СМИ с наибольшим количеством подписчиков в </w:t>
            </w:r>
            <w:proofErr w:type="spellStart"/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соцсетях</w:t>
            </w:r>
            <w:proofErr w:type="spellEnd"/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, вовлеченной аудиторией</w:t>
            </w:r>
            <w:r w:rsidR="003D0115" w:rsidRPr="00391F3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, позиционирующее себя динамичным,</w:t>
            </w:r>
            <w:r w:rsidR="003D0115"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современным, не скучным, говорящим </w:t>
            </w:r>
            <w:r w:rsid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0F34ED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актуальные</w:t>
            </w:r>
            <w:r w:rsid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темы простым языком</w:t>
            </w:r>
            <w:r w:rsidR="003D0115"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, понятн</w:t>
            </w:r>
            <w:r w:rsidR="000F34ED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ы</w:t>
            </w:r>
            <w:r w:rsidR="003D0115"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м рядовому обывателю. </w:t>
            </w:r>
            <w:bookmarkStart w:id="0" w:name="_GoBack"/>
            <w:bookmarkEnd w:id="0"/>
          </w:p>
          <w:p w14:paraId="53ED277A" w14:textId="785BD170" w:rsidR="00765075" w:rsidRPr="00973DB5" w:rsidRDefault="003D0115" w:rsidP="000F34ED">
            <w:pPr>
              <w:jc w:val="both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Со СМИ была достигнута договоренность о создании рубрики «Что делать, если», выходящей на регулярной основе на сайте </w:t>
            </w:r>
            <w:r w:rsidR="008737A5"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livebir.ru </w:t>
            </w:r>
            <w:r w:rsidRP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и в социальных сетях издания. </w:t>
            </w:r>
          </w:p>
        </w:tc>
      </w:tr>
      <w:tr w:rsidR="00765075" w14:paraId="512D2569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F4BE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DB70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FA53D4B" w14:textId="77777777" w:rsidR="00765075" w:rsidRDefault="00765075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65075" w14:paraId="0122FB4D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0BB4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DB12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A2323D9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3BC0DE72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66AE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F36A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8A0CC0D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6813FB30" w14:textId="77777777" w:rsidTr="005C7B84">
        <w:trPr>
          <w:gridAfter w:val="3"/>
          <w:wAfter w:w="486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1AA637E" w14:textId="77777777"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Описание технологии организации и реализации практики, </w:t>
            </w: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не более 3 000 знаков</w:t>
            </w:r>
          </w:p>
          <w:p w14:paraId="71229F71" w14:textId="4264D774" w:rsidR="005C7B84" w:rsidRDefault="005C7B84">
            <w:pPr>
              <w:rPr>
                <w:rFonts w:ascii="Raleway Medium" w:eastAsia="Times New Roman" w:hAnsi="Raleway Medium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584B9EB2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6CD8EEFC" w14:textId="77777777" w:rsidTr="005C7B84">
        <w:trPr>
          <w:gridAfter w:val="3"/>
          <w:wAfter w:w="486" w:type="dxa"/>
          <w:trHeight w:val="100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492F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Достигнутые результаты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CC2B" w14:textId="03B15E66" w:rsidR="00077FB2" w:rsidRPr="00193A80" w:rsidRDefault="00FE0E0A" w:rsidP="00193A80">
            <w:pPr>
              <w:pStyle w:val="af9"/>
              <w:numPr>
                <w:ilvl w:val="0"/>
                <w:numId w:val="10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193A80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В период </w:t>
            </w:r>
            <w:r w:rsidR="00FB011B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с 2024 года по 2026 год вышло 45 выпусков</w:t>
            </w:r>
            <w:r w:rsidRPr="00193A80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14:paraId="3DD8595F" w14:textId="77777777" w:rsidR="002961F4" w:rsidRPr="002961F4" w:rsidRDefault="002961F4" w:rsidP="002961F4">
            <w:pPr>
              <w:pStyle w:val="af9"/>
              <w:numPr>
                <w:ilvl w:val="0"/>
                <w:numId w:val="10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Были подняты следующие актуальные темы:</w:t>
            </w:r>
          </w:p>
          <w:p w14:paraId="2FE978FD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Банковская карта для ребенка</w:t>
            </w:r>
          </w:p>
          <w:p w14:paraId="2AD355D5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Не могу платить по кредиту</w:t>
            </w:r>
          </w:p>
          <w:p w14:paraId="089090A4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Столкнулся с мошенниками</w:t>
            </w:r>
          </w:p>
          <w:p w14:paraId="2D09A943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Полная стоимость кредита</w:t>
            </w:r>
          </w:p>
          <w:p w14:paraId="66AF4654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Поврежденные банкноты</w:t>
            </w:r>
          </w:p>
          <w:p w14:paraId="6D2A004B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Программа долгосрочных сбережений</w:t>
            </w:r>
          </w:p>
          <w:p w14:paraId="7F5A4024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«Безопасный» счет</w:t>
            </w:r>
          </w:p>
          <w:p w14:paraId="445BB1DE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Отказ от ненужной страховки</w:t>
            </w:r>
          </w:p>
          <w:p w14:paraId="0CC3772E" w14:textId="77777777" w:rsidR="002961F4" w:rsidRPr="002961F4" w:rsidRDefault="002961F4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Утеря банковской карты</w:t>
            </w:r>
          </w:p>
          <w:p w14:paraId="41BFD7E8" w14:textId="007E6EC8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Возврат средств, переведенных мошенникам</w:t>
            </w:r>
          </w:p>
          <w:p w14:paraId="77CAC1F5" w14:textId="00959C09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Финансовая грамотность для людей с инвалидностью</w:t>
            </w:r>
          </w:p>
          <w:p w14:paraId="387FDCAD" w14:textId="5139D212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Начинающий инвестор</w:t>
            </w:r>
          </w:p>
          <w:p w14:paraId="1C419850" w14:textId="7AB675FF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Кредитная история</w:t>
            </w:r>
          </w:p>
          <w:p w14:paraId="1B7D0922" w14:textId="312A6D27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Мошенничество с </w:t>
            </w:r>
            <w:proofErr w:type="spellStart"/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дипфейками</w:t>
            </w:r>
            <w:proofErr w:type="spellEnd"/>
          </w:p>
          <w:p w14:paraId="26D42F8D" w14:textId="1BE9017F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Найденная банковская карта</w:t>
            </w:r>
          </w:p>
          <w:p w14:paraId="3530F1AA" w14:textId="11694215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Продажа </w:t>
            </w:r>
            <w:r w:rsidR="00502C3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и покупка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ипотечного жилья</w:t>
            </w:r>
          </w:p>
          <w:p w14:paraId="31B3DE80" w14:textId="58275E96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Выбор банковского вклада</w:t>
            </w:r>
          </w:p>
          <w:p w14:paraId="5C6BA2E0" w14:textId="7518A7A4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Финансовое планирование</w:t>
            </w:r>
          </w:p>
          <w:p w14:paraId="28544511" w14:textId="3EA61885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Дистанционное урегулирование убытков по ОСАГО</w:t>
            </w:r>
          </w:p>
          <w:p w14:paraId="43EA60E9" w14:textId="49877AAA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Фишинговые</w:t>
            </w:r>
            <w:proofErr w:type="spellEnd"/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сайты</w:t>
            </w:r>
          </w:p>
          <w:p w14:paraId="1194AC47" w14:textId="2F724A43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Перевод денег от незнакомца</w:t>
            </w:r>
          </w:p>
          <w:p w14:paraId="0FA1ED46" w14:textId="38F3BC69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Самозапрет</w:t>
            </w:r>
            <w:proofErr w:type="spellEnd"/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на кредиты</w:t>
            </w:r>
          </w:p>
          <w:p w14:paraId="521842DD" w14:textId="1C00AADE" w:rsidR="002961F4" w:rsidRP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Финансовые пирамиды</w:t>
            </w:r>
          </w:p>
          <w:p w14:paraId="07C9E71D" w14:textId="75CCF96B" w:rsidR="002961F4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961F4" w:rsidRPr="002961F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Закредитованность</w:t>
            </w:r>
            <w:proofErr w:type="spellEnd"/>
          </w:p>
          <w:p w14:paraId="53896858" w14:textId="71D5D8A4" w:rsidR="00E367F7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Перевел деньги не туда</w:t>
            </w:r>
          </w:p>
          <w:p w14:paraId="396651BB" w14:textId="7F06530A" w:rsidR="00E367F7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Фальшивые </w:t>
            </w:r>
            <w:proofErr w:type="spellStart"/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банктоты</w:t>
            </w:r>
            <w:proofErr w:type="spellEnd"/>
          </w:p>
          <w:p w14:paraId="793C305E" w14:textId="0B172BDF" w:rsidR="00E367F7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Отказ от ненужной подписки</w:t>
            </w:r>
          </w:p>
          <w:p w14:paraId="12FAD338" w14:textId="5B825E62" w:rsidR="00E367F7" w:rsidRDefault="00E367F7" w:rsidP="002961F4">
            <w:pPr>
              <w:pStyle w:val="af9"/>
              <w:numPr>
                <w:ilvl w:val="0"/>
                <w:numId w:val="9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Кредитная карта</w:t>
            </w:r>
          </w:p>
          <w:p w14:paraId="4B79F5F8" w14:textId="364C973D" w:rsidR="002961F4" w:rsidRDefault="000F34ED" w:rsidP="00E367F7">
            <w:pPr>
              <w:ind w:left="360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и прочие</w:t>
            </w:r>
          </w:p>
          <w:p w14:paraId="3352C6B8" w14:textId="77777777" w:rsidR="000F34ED" w:rsidRPr="00E367F7" w:rsidRDefault="000F34ED" w:rsidP="00E367F7">
            <w:pPr>
              <w:ind w:left="360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  <w:p w14:paraId="41B8595C" w14:textId="39F474FF" w:rsidR="007A2984" w:rsidRDefault="007A2984" w:rsidP="002961F4">
            <w:pPr>
              <w:pStyle w:val="af9"/>
              <w:numPr>
                <w:ilvl w:val="0"/>
                <w:numId w:val="10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Положительн</w:t>
            </w:r>
            <w:r w:rsidRPr="007A298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е</w:t>
            </w:r>
            <w:r w:rsidRPr="007A2984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реакции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читателей</w:t>
            </w:r>
          </w:p>
          <w:p w14:paraId="29DDD8C3" w14:textId="18488936" w:rsidR="007A2984" w:rsidRPr="007A2984" w:rsidRDefault="007A2984" w:rsidP="002961F4">
            <w:pPr>
              <w:pStyle w:val="af9"/>
              <w:numPr>
                <w:ilvl w:val="0"/>
                <w:numId w:val="10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Реализация проекта продолжается</w:t>
            </w:r>
          </w:p>
          <w:p w14:paraId="18852F57" w14:textId="6B342BB5" w:rsidR="002961F4" w:rsidRPr="002961F4" w:rsidRDefault="002961F4" w:rsidP="002961F4">
            <w:pPr>
              <w:rPr>
                <w:rFonts w:ascii="Arial" w:hAnsi="Arial" w:cs="Arial"/>
                <w:color w:val="58595B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4875DE2B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127CAC16" w14:textId="77777777" w:rsidTr="005C7B84">
        <w:trPr>
          <w:gridAfter w:val="3"/>
          <w:wAfter w:w="486" w:type="dxa"/>
          <w:trHeight w:val="360"/>
        </w:trPr>
        <w:tc>
          <w:tcPr>
            <w:tcW w:w="935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95531CE" w14:textId="70B7B741" w:rsidR="005C7B84" w:rsidRDefault="005C7B84" w:rsidP="006C5C8C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34649A35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76A05E87" w14:textId="77777777" w:rsidTr="00BF6EAF">
        <w:trPr>
          <w:gridAfter w:val="3"/>
          <w:wAfter w:w="486" w:type="dxa"/>
          <w:trHeight w:val="114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90BF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Возможности и инструменты для тиражирования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D78A" w14:textId="52CD2279" w:rsidR="006B3B87" w:rsidRDefault="006B3B87" w:rsidP="00BF6EA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391F3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Практика может быть</w:t>
            </w:r>
            <w:r w:rsidR="00A456D5" w:rsidRPr="00391F3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использована для </w:t>
            </w:r>
            <w:r w:rsidRPr="00391F3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реализ</w:t>
            </w:r>
            <w:r w:rsidR="00A456D5" w:rsidRPr="00391F3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ации подобного проекта</w:t>
            </w:r>
            <w:r w:rsidRPr="00391F3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в других регионах</w:t>
            </w:r>
            <w:r w:rsidR="00A456D5" w:rsidRPr="00391F3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страны.</w:t>
            </w:r>
          </w:p>
        </w:tc>
        <w:tc>
          <w:tcPr>
            <w:tcW w:w="236" w:type="dxa"/>
            <w:vAlign w:val="center"/>
          </w:tcPr>
          <w:p w14:paraId="34748F0B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487425D4" w14:textId="77777777" w:rsidTr="005C7B84">
        <w:trPr>
          <w:trHeight w:val="360"/>
        </w:trPr>
        <w:tc>
          <w:tcPr>
            <w:tcW w:w="935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1575077" w14:textId="6D30CD3C" w:rsidR="00765075" w:rsidRDefault="002D63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При наличии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идей для тиражирования и (или) масштабирования практики в рамках субъекта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, федерального округа, страны</w:t>
            </w:r>
          </w:p>
        </w:tc>
        <w:tc>
          <w:tcPr>
            <w:tcW w:w="2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DB69C9B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1A2A2B4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4748A1CE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2247CD86" w14:textId="77777777" w:rsidTr="005C7B84">
        <w:trPr>
          <w:trHeight w:val="360"/>
        </w:trPr>
        <w:tc>
          <w:tcPr>
            <w:tcW w:w="26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ADC0AD6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6987EE5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348F826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164A54C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D25FFC4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5D1F406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14:paraId="328B3A49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3FC1A6BF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60B3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Контактное лицо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96C2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36" w:type="dxa"/>
            <w:vAlign w:val="center"/>
          </w:tcPr>
          <w:p w14:paraId="088A6141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074C5551" w14:textId="77777777" w:rsidTr="005C7B84">
        <w:trPr>
          <w:gridAfter w:val="3"/>
          <w:wAfter w:w="486" w:type="dxa"/>
          <w:trHeight w:val="5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C6B5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1AEA7" w14:textId="2F1565CB" w:rsidR="00765075" w:rsidRDefault="00524EA3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Агаркова Елена Анатольевна</w:t>
            </w:r>
          </w:p>
        </w:tc>
        <w:tc>
          <w:tcPr>
            <w:tcW w:w="236" w:type="dxa"/>
            <w:vAlign w:val="center"/>
          </w:tcPr>
          <w:p w14:paraId="32B5E62F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3CC3835C" w14:textId="77777777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A642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F90C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6" w:type="dxa"/>
            <w:vAlign w:val="center"/>
          </w:tcPr>
          <w:p w14:paraId="307612FF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3775C405" w14:textId="77777777" w:rsidTr="005C7B84">
        <w:trPr>
          <w:gridAfter w:val="3"/>
          <w:wAfter w:w="486" w:type="dxa"/>
          <w:trHeight w:val="56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43E4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04D5B" w14:textId="6F78823A" w:rsidR="00765075" w:rsidRDefault="00524EA3" w:rsidP="00973DB5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Помощник управляющего Отделением </w:t>
            </w:r>
            <w:r w:rsidR="00973DB5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по Еврейской автономной области Дальневосточного ГУ Банка России</w:t>
            </w:r>
          </w:p>
        </w:tc>
        <w:tc>
          <w:tcPr>
            <w:tcW w:w="236" w:type="dxa"/>
            <w:vAlign w:val="center"/>
          </w:tcPr>
          <w:p w14:paraId="27C4797F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10528E72" w14:textId="77777777" w:rsidTr="005C7B84">
        <w:trPr>
          <w:gridAfter w:val="3"/>
          <w:wAfter w:w="486" w:type="dxa"/>
          <w:trHeight w:val="5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C736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042D4" w14:textId="77777777" w:rsidR="00765075" w:rsidRDefault="002D63F2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Контактные данные (телефон, электронная почта)</w:t>
            </w:r>
          </w:p>
        </w:tc>
        <w:tc>
          <w:tcPr>
            <w:tcW w:w="236" w:type="dxa"/>
            <w:vAlign w:val="center"/>
          </w:tcPr>
          <w:p w14:paraId="21107B2F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14:paraId="2BA4CCCD" w14:textId="77777777" w:rsidTr="005C7B84">
        <w:trPr>
          <w:gridAfter w:val="3"/>
          <w:wAfter w:w="486" w:type="dxa"/>
          <w:trHeight w:val="4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731F" w14:textId="77777777"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B9CF" w14:textId="1F61F819" w:rsidR="00765075" w:rsidRDefault="00CA352C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</w:pPr>
            <w:hyperlink r:id="rId7" w:history="1">
              <w:r w:rsidR="00524EA3" w:rsidRPr="00A54B3D">
                <w:rPr>
                  <w:rStyle w:val="ac"/>
                  <w:rFonts w:ascii="Raleway Medium" w:eastAsia="Times New Roman" w:hAnsi="Raleway Medium" w:cs="Calibri"/>
                  <w:sz w:val="28"/>
                  <w:szCs w:val="28"/>
                  <w:lang w:eastAsia="ru-RU"/>
                </w:rPr>
                <w:t>99</w:t>
              </w:r>
              <w:r w:rsidR="00524EA3" w:rsidRPr="00A54B3D">
                <w:rPr>
                  <w:rStyle w:val="ac"/>
                  <w:rFonts w:ascii="Raleway Medium" w:eastAsia="Times New Roman" w:hAnsi="Raleway Medium" w:cs="Calibri"/>
                  <w:sz w:val="28"/>
                  <w:szCs w:val="28"/>
                  <w:lang w:val="en-US" w:eastAsia="ru-RU"/>
                </w:rPr>
                <w:t>media@cbr</w:t>
              </w:r>
              <w:r w:rsidR="00524EA3" w:rsidRPr="00A54B3D">
                <w:rPr>
                  <w:rStyle w:val="ac"/>
                  <w:rFonts w:ascii="Raleway Medium" w:eastAsia="Times New Roman" w:hAnsi="Raleway Medium" w:cs="Calibri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24EA3" w:rsidRPr="00A54B3D">
                <w:rPr>
                  <w:rStyle w:val="ac"/>
                  <w:rFonts w:ascii="Raleway Medium" w:eastAsia="Times New Roman" w:hAnsi="Raleway Medium" w:cs="Calibri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14:paraId="19603F96" w14:textId="2096F17B" w:rsidR="00524EA3" w:rsidRPr="00524EA3" w:rsidRDefault="00524EA3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  <w:t>8 (42622) 9-44-06</w:t>
            </w:r>
          </w:p>
        </w:tc>
        <w:tc>
          <w:tcPr>
            <w:tcW w:w="236" w:type="dxa"/>
            <w:vAlign w:val="center"/>
          </w:tcPr>
          <w:p w14:paraId="1C74105F" w14:textId="77777777"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C51A877" w14:textId="77777777" w:rsidR="00765075" w:rsidRDefault="00765075"/>
    <w:sectPr w:rsidR="00765075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031F7" w14:textId="77777777" w:rsidR="001F312F" w:rsidRDefault="001F312F">
      <w:r>
        <w:separator/>
      </w:r>
    </w:p>
  </w:endnote>
  <w:endnote w:type="continuationSeparator" w:id="0">
    <w:p w14:paraId="43145ABC" w14:textId="77777777" w:rsidR="001F312F" w:rsidRDefault="001F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aleway Medium">
    <w:altName w:val="Times New Roman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699734"/>
      <w:docPartObj>
        <w:docPartGallery w:val="Page Numbers (Bottom of Page)"/>
        <w:docPartUnique/>
      </w:docPartObj>
    </w:sdtPr>
    <w:sdtEndPr/>
    <w:sdtContent>
      <w:p w14:paraId="6BE4E3A7" w14:textId="34D409AA" w:rsidR="005C7B84" w:rsidRDefault="005C7B84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52C">
          <w:rPr>
            <w:noProof/>
          </w:rPr>
          <w:t>3</w:t>
        </w:r>
        <w:r>
          <w:fldChar w:fldCharType="end"/>
        </w:r>
      </w:p>
    </w:sdtContent>
  </w:sdt>
  <w:p w14:paraId="32E74DB6" w14:textId="77777777" w:rsidR="005C7B84" w:rsidRDefault="005C7B84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3CF3B" w14:textId="77777777" w:rsidR="001F312F" w:rsidRDefault="001F312F">
      <w:r>
        <w:separator/>
      </w:r>
    </w:p>
  </w:footnote>
  <w:footnote w:type="continuationSeparator" w:id="0">
    <w:p w14:paraId="421A6CAC" w14:textId="77777777" w:rsidR="001F312F" w:rsidRDefault="001F3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D6466" w14:textId="77777777" w:rsidR="00765075" w:rsidRDefault="002D63F2">
    <w:pPr>
      <w:jc w:val="right"/>
      <w:rPr>
        <w:rFonts w:ascii="Times New Roman" w:eastAsia="Times New Roman" w:hAnsi="Times New Roman" w:cs="Times New Roman"/>
        <w:lang w:eastAsia="ru-RU"/>
      </w:rPr>
    </w:pPr>
    <w:r>
      <w:rPr>
        <w:rFonts w:ascii="Times New Roman" w:eastAsia="Times New Roman" w:hAnsi="Times New Roman" w:cs="Times New Roman"/>
        <w:noProof/>
        <w:lang w:eastAsia="ru-RU"/>
      </w:rPr>
      <mc:AlternateContent>
        <mc:Choice Requires="wpg">
          <w:drawing>
            <wp:inline distT="0" distB="0" distL="0" distR="0" wp14:anchorId="793D40A7" wp14:editId="3DE6356A">
              <wp:extent cx="1463040" cy="364545"/>
              <wp:effectExtent l="0" t="0" r="0" b="381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81853" cy="3692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15.2pt;height:28.7pt;" stroked="false">
              <v:path textboxrect="0,0,0,0"/>
              <v:imagedata r:id="rId2" o:title=""/>
            </v:shape>
          </w:pict>
        </mc:Fallback>
      </mc:AlternateContent>
    </w:r>
    <w:r>
      <w:rPr>
        <w:rFonts w:ascii="Times New Roman" w:eastAsia="Times New Roman" w:hAnsi="Times New Roman" w:cs="Times New Roman"/>
        <w:lang w:eastAsia="ru-RU"/>
      </w:rPr>
      <w:fldChar w:fldCharType="begin"/>
    </w:r>
    <w:r>
      <w:rPr>
        <w:rFonts w:ascii="Times New Roman" w:eastAsia="Times New Roman" w:hAnsi="Times New Roman" w:cs="Times New Roman"/>
        <w:lang w:eastAsia="ru-RU"/>
      </w:rPr>
      <w:instrText xml:space="preserve"> INCLUDEPICTURE "https://xn--80apaohbc3aw9e.xn--p1ai/images/logo.svg" \* MERGEFORMATINET </w:instrText>
    </w:r>
    <w:r>
      <w:rPr>
        <w:rFonts w:ascii="Times New Roman" w:eastAsia="Times New Roman" w:hAnsi="Times New Roman" w:cs="Times New Roman"/>
        <w:lang w:eastAsia="ru-RU"/>
      </w:rPr>
      <w:fldChar w:fldCharType="end"/>
    </w:r>
  </w:p>
  <w:p w14:paraId="6D016EF3" w14:textId="77777777" w:rsidR="00765075" w:rsidRDefault="00765075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4443"/>
    <w:multiLevelType w:val="hybridMultilevel"/>
    <w:tmpl w:val="C970543C"/>
    <w:lvl w:ilvl="0" w:tplc="4956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49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A45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80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67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C4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C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60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DEA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10543"/>
    <w:multiLevelType w:val="hybridMultilevel"/>
    <w:tmpl w:val="2FDEA06A"/>
    <w:lvl w:ilvl="0" w:tplc="8AC89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2C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05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225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A1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A8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8C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05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63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B72D9"/>
    <w:multiLevelType w:val="hybridMultilevel"/>
    <w:tmpl w:val="79F06C38"/>
    <w:lvl w:ilvl="0" w:tplc="109803D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D8E8DAEC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4DAE96F6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9340572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68D88FF8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C4E89D5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EC1A236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5B0E656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26B4528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80F3791"/>
    <w:multiLevelType w:val="hybridMultilevel"/>
    <w:tmpl w:val="F86AB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417CA"/>
    <w:multiLevelType w:val="hybridMultilevel"/>
    <w:tmpl w:val="88C8D92E"/>
    <w:lvl w:ilvl="0" w:tplc="35BA9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6C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1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C6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00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3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4D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E2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E8B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D76A9"/>
    <w:multiLevelType w:val="hybridMultilevel"/>
    <w:tmpl w:val="1642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65B1B"/>
    <w:multiLevelType w:val="hybridMultilevel"/>
    <w:tmpl w:val="E5429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51808"/>
    <w:multiLevelType w:val="hybridMultilevel"/>
    <w:tmpl w:val="53BA8D34"/>
    <w:lvl w:ilvl="0" w:tplc="6FDE0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1A4F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0CD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D69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EA3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94A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2C1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5C0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8A6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B782C11"/>
    <w:multiLevelType w:val="hybridMultilevel"/>
    <w:tmpl w:val="98684368"/>
    <w:lvl w:ilvl="0" w:tplc="6F0EE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8A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CC3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86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63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CC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62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EE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4C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46C2A"/>
    <w:multiLevelType w:val="hybridMultilevel"/>
    <w:tmpl w:val="CC50D750"/>
    <w:lvl w:ilvl="0" w:tplc="D3783444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99143A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2C3F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9EFC7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FCB8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F06F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4AEB5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3482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EA794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773D26D5"/>
    <w:multiLevelType w:val="hybridMultilevel"/>
    <w:tmpl w:val="EE4216E6"/>
    <w:lvl w:ilvl="0" w:tplc="EA1017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4BC2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28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EAC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A0E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2A0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6E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EF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6F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75"/>
    <w:rsid w:val="00065B49"/>
    <w:rsid w:val="00077FB2"/>
    <w:rsid w:val="000F34ED"/>
    <w:rsid w:val="000F46A7"/>
    <w:rsid w:val="00193A80"/>
    <w:rsid w:val="001F312F"/>
    <w:rsid w:val="00240FEC"/>
    <w:rsid w:val="00276742"/>
    <w:rsid w:val="002961F4"/>
    <w:rsid w:val="002D020B"/>
    <w:rsid w:val="002D63F2"/>
    <w:rsid w:val="002E2C17"/>
    <w:rsid w:val="00391F3F"/>
    <w:rsid w:val="003D0115"/>
    <w:rsid w:val="0040365F"/>
    <w:rsid w:val="004346FE"/>
    <w:rsid w:val="00437D55"/>
    <w:rsid w:val="004648E4"/>
    <w:rsid w:val="00502C3F"/>
    <w:rsid w:val="00524EA3"/>
    <w:rsid w:val="005C7B84"/>
    <w:rsid w:val="00620616"/>
    <w:rsid w:val="006B3B87"/>
    <w:rsid w:val="006C5C8C"/>
    <w:rsid w:val="00765075"/>
    <w:rsid w:val="007A2984"/>
    <w:rsid w:val="0081084A"/>
    <w:rsid w:val="00856C1C"/>
    <w:rsid w:val="008737A5"/>
    <w:rsid w:val="008E762B"/>
    <w:rsid w:val="0094024E"/>
    <w:rsid w:val="00973DB5"/>
    <w:rsid w:val="009C4E1D"/>
    <w:rsid w:val="00A05BE5"/>
    <w:rsid w:val="00A35D70"/>
    <w:rsid w:val="00A43F7E"/>
    <w:rsid w:val="00A456D5"/>
    <w:rsid w:val="00B54EF7"/>
    <w:rsid w:val="00BF6EAF"/>
    <w:rsid w:val="00C87F7E"/>
    <w:rsid w:val="00CA352C"/>
    <w:rsid w:val="00D3271C"/>
    <w:rsid w:val="00DC2212"/>
    <w:rsid w:val="00DD7FA1"/>
    <w:rsid w:val="00E22A0D"/>
    <w:rsid w:val="00E367F7"/>
    <w:rsid w:val="00E56C75"/>
    <w:rsid w:val="00F535F3"/>
    <w:rsid w:val="00F877F0"/>
    <w:rsid w:val="00FB011B"/>
    <w:rsid w:val="00FC55EE"/>
    <w:rsid w:val="00FE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342E"/>
  <w15:docId w15:val="{32A88484-5F9F-AA4A-9575-F13AED70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sid w:val="00A456D5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A456D5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A456D5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456D5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A456D5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A456D5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A45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734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99media@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Пронина Надежда Николаевна</cp:lastModifiedBy>
  <cp:revision>16</cp:revision>
  <dcterms:created xsi:type="dcterms:W3CDTF">2025-04-07T07:30:00Z</dcterms:created>
  <dcterms:modified xsi:type="dcterms:W3CDTF">2026-04-22T01:18:00Z</dcterms:modified>
</cp:coreProperties>
</file>