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C9C" w:rsidRPr="00661C9C" w:rsidRDefault="00661C9C" w:rsidP="00661C9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развлечения по финансовой грамотности для старшей и подготовительной группы «Путешествие с расчётом»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Возрастная группа: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 (старшая и подготовительная группы).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минут.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проведения: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игровое развлечение с персонажем (</w:t>
      </w: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основ финансовой грамотности у детей старшего дошкольного возраста.</w:t>
      </w:r>
    </w:p>
    <w:p w:rsidR="00661C9C" w:rsidRPr="00661C9C" w:rsidRDefault="00661C9C" w:rsidP="00661C9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</w:p>
    <w:p w:rsidR="00661C9C" w:rsidRPr="00661C9C" w:rsidRDefault="00661C9C" w:rsidP="00661C9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у детей понятие «деньги», сформировать понимание их назначения и роли в жизни людей;</w:t>
      </w:r>
    </w:p>
    <w:p w:rsidR="00661C9C" w:rsidRPr="00661C9C" w:rsidRDefault="00661C9C" w:rsidP="00661C9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представления о формах денег: познакомить с понятиями «купюра» («банкнота») и «монета», научить различать их по внешнему виду и признакам;</w:t>
      </w:r>
    </w:p>
    <w:p w:rsidR="00661C9C" w:rsidRPr="00661C9C" w:rsidRDefault="00661C9C" w:rsidP="00661C9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национальной валютой (российские деньги) и дать первичное представление о деньгах разных стран (понятие «валюта»);</w:t>
      </w:r>
    </w:p>
    <w:p w:rsidR="00661C9C" w:rsidRPr="00661C9C" w:rsidRDefault="00661C9C" w:rsidP="00661C9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и закрепить в активном словаре детей базовые финансово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экономические термины: «бюджет», «расход», «номинал», «стоимость», «экономия».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:rsidR="00661C9C" w:rsidRPr="00661C9C" w:rsidRDefault="00661C9C" w:rsidP="00661C9C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познавательный интерес к социально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экономической сфере, формировать умение задавать вопросы и искать ответы в игровой ситуации;</w:t>
      </w:r>
    </w:p>
    <w:p w:rsidR="00661C9C" w:rsidRPr="00661C9C" w:rsidRDefault="00661C9C" w:rsidP="00661C9C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логическое мышление и элементарные математические представления (соотнесение числа и количества, сравнение величин, выбор оптимального варианта по критерию стоимости);</w:t>
      </w:r>
    </w:p>
    <w:p w:rsidR="00661C9C" w:rsidRPr="00661C9C" w:rsidRDefault="00661C9C" w:rsidP="00661C9C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тренировать память, внимание и зрительное восприятие (классификация, поиск по образцу, соотнесение изображения и термина);</w:t>
      </w:r>
    </w:p>
    <w:p w:rsidR="00661C9C" w:rsidRPr="00661C9C" w:rsidRDefault="00661C9C" w:rsidP="00661C9C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стимулировать воображение и творческие способности через игровые ситуации выбора, планирования и моделирования экономического поведения.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:rsidR="00661C9C" w:rsidRPr="00661C9C" w:rsidRDefault="00661C9C" w:rsidP="00661C9C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навыков сотрудничества, уважительного отношения к мнению сверстников, умения договариваться и распределять роли в совместной деятельности;</w:t>
      </w:r>
    </w:p>
    <w:p w:rsidR="00661C9C" w:rsidRPr="00661C9C" w:rsidRDefault="00661C9C" w:rsidP="00661C9C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осознанное отношение к ресурсам, понимание разницы между «хочу» и «надо», начальные привычки экономного и рационального поведения;</w:t>
      </w:r>
    </w:p>
    <w:p w:rsidR="00661C9C" w:rsidRPr="00661C9C" w:rsidRDefault="00661C9C" w:rsidP="00661C9C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доброжелательную атмосферу, поощрять инициативу и самостоятельность детей в принятии решений в рамках игровых правил.</w:t>
      </w:r>
    </w:p>
    <w:p w:rsidR="00661C9C" w:rsidRPr="00661C9C" w:rsidRDefault="00661C9C" w:rsidP="00661C9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 и оборудование</w:t>
      </w:r>
    </w:p>
    <w:p w:rsidR="00661C9C" w:rsidRPr="00661C9C" w:rsidRDefault="00661C9C" w:rsidP="00661C9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Иллюстрации с изображением монет и банкнот.</w:t>
      </w:r>
    </w:p>
    <w:p w:rsidR="00661C9C" w:rsidRPr="00661C9C" w:rsidRDefault="00661C9C" w:rsidP="00661C9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Монеты разного номинала (демонстрационные, увеличенного размера, либо муляжи).</w:t>
      </w:r>
    </w:p>
    <w:p w:rsidR="00661C9C" w:rsidRPr="00661C9C" w:rsidRDefault="00661C9C" w:rsidP="00661C9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Купюры: российские и образцы иностранных валют (муляжи или качественные изображения).</w:t>
      </w:r>
    </w:p>
    <w:p w:rsidR="00661C9C" w:rsidRPr="00661C9C" w:rsidRDefault="00661C9C" w:rsidP="00661C9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Счётные палочки (по количеству детей или с запасом).</w:t>
      </w:r>
    </w:p>
    <w:p w:rsidR="00661C9C" w:rsidRPr="00661C9C" w:rsidRDefault="00661C9C" w:rsidP="00661C9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с монетами и цифрами (1, 2, 5).</w:t>
      </w:r>
    </w:p>
    <w:p w:rsidR="00661C9C" w:rsidRPr="00661C9C" w:rsidRDefault="00661C9C" w:rsidP="00661C9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Пазлы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изображениями видов транспорта (поезд, автобус, самолёт, автомобиль).</w:t>
      </w:r>
    </w:p>
    <w:p w:rsidR="00661C9C" w:rsidRPr="00661C9C" w:rsidRDefault="00661C9C" w:rsidP="00661C9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со стоимостью билетов в разные типы вагонов (сидячий, плацкартный, купейный, двухэтажный).</w:t>
      </w:r>
    </w:p>
    <w:p w:rsidR="00661C9C" w:rsidRPr="00661C9C" w:rsidRDefault="00661C9C" w:rsidP="00661C9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 для выполнения заданий, цветные карандаши (красный, синий, жёлтый).</w:t>
      </w:r>
    </w:p>
    <w:p w:rsidR="00661C9C" w:rsidRPr="00661C9C" w:rsidRDefault="00661C9C" w:rsidP="00661C9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Условные «деньги» для игры (карточки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купюры, жетоны).</w:t>
      </w:r>
    </w:p>
    <w:p w:rsidR="00661C9C" w:rsidRPr="00661C9C" w:rsidRDefault="00661C9C" w:rsidP="00661C9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предметов для игры «Хочу или надо»: карточки или муляжи «вода», «компас», «сладости», «игрушки» и т. п.</w:t>
      </w:r>
      <w:proofErr w:type="gramEnd"/>
    </w:p>
    <w:p w:rsidR="00661C9C" w:rsidRPr="00661C9C" w:rsidRDefault="00661C9C" w:rsidP="00661C9C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Грамоты «Юный финансист» (по количеству участников).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C9C" w:rsidRPr="00661C9C" w:rsidRDefault="00661C9C" w:rsidP="00661C9C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661C9C" w:rsidRPr="00661C9C" w:rsidRDefault="00661C9C" w:rsidP="00661C9C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 часть (3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минут)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круг скорее становитесь,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 другу улыбнитесь!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Пожелать хочу вам я: утра доброго и дня!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Приглашаю на игру в необычную страну.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 страна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страна Финансов,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Страна рынка, денег, шансов.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ней меняют, продают,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Экономят, в долг дают!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Звучит музыка, входит </w:t>
      </w: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ребята! 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хоть куда!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знакомы города: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Деньги, Труд, Копилки,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Бюджет, Товар и </w:t>
      </w: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Мастерилка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финансы изучать,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о деньгах нужно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 что, зачем, куда,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почём, товар, цена…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«Здравствуй, </w:t>
      </w: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, мы очень рады видеть тебя у нас в гостях!»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«Ребята, я пришёл сюда не просто так, а поиграть с вами».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«Ой, </w:t>
      </w: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мы очень рады! </w:t>
      </w:r>
      <w:proofErr w:type="gram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Правда</w:t>
      </w:r>
      <w:proofErr w:type="gram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же, ребята?»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«Да!»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C9C" w:rsidRPr="00661C9C" w:rsidRDefault="00661C9C" w:rsidP="00661C9C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 (25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минут)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«Сколько монет, столько же и палочек»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раздаёт детям карточки с монетами (цифры 1, 2, 5). На ковре лежат разноцветные палочки.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Задание: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взять столько палочек, сколько изображено монет на карточке.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</w:t>
      </w: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 число, дети с соответствующим количеством делают шаг вперёд и называют своё имя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происходит знакомство и закрепление счёта.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Переход к путешествию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«Как </w:t>
      </w:r>
      <w:proofErr w:type="gram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здорово</w:t>
      </w:r>
      <w:proofErr w:type="gram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ребята, что я с вами подружился! Я решил позвать вас на экскурсию по городам Финансовой страны. Но в неё может попасть только тот, кто хочет стать финансово грамотным человеком и узнать все премудрости науки экономики. Вы хотите узнать?»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«Да!»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раздаёт условные «деньги».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«Хочу или надо»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нам, наверно, ещё что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 нужно для нашего путешествия. Правда, ребята?»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«Да!»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«Точно, ребята, я совсем забыл. Я принёс вещи, но мне нужна ваша помощь: нужно взять только нужные и полезные вещи, чтобы уложиться в наши деньги».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выбирают «воду», «компас» и отказываются от «сладостей», «игрушек», объясняя свой выбор.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Выбор транспорта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«Теперь нужно узнать, на чём мы отправимся в путешествие, и выбрать транспорт так, чтобы съездить экономно, чтобы нам хватило наших средств. А чтобы узнать, на каком транспорте мы поедем, нужно сложить </w:t>
      </w: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пазлы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складывают паз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лы с транспортом, обсуждают варианты и приходят к выводу, что поезд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доступный и экономичный вариант.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Покупка билетов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«Хорошо, транспорт мы с вами выбрали. Ребята, а что нам нужно приобрести, путешествуя на транспорте?»</w:t>
      </w:r>
    </w:p>
    <w:p w:rsid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«Билет!»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рассказывает о типах вагонов (</w:t>
      </w:r>
      <w:proofErr w:type="gram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сидячий</w:t>
      </w:r>
      <w:proofErr w:type="gram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плацкартный, купейный, двухэтажный) и их стоимости. Раздаёт карточки с ценами.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Задание: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вписать стоимость билетов в пустые прямоугольники и отметить галочкой самый дешёвый вариант.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Путешествие и мини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экскурсия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«садятся в поезд», звучит негромкая музыка. </w:t>
      </w: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мини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экскурсию: показывает «памятники» монеткам, купюрам и иностранным деньгам, поясняет термины.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читают слова на «цветах»: «бюджет», «расход».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Станция «Бюджет»</w:t>
      </w:r>
    </w:p>
    <w:p w:rsid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«Для чего нужны деньги? Какие бывают деньги?» (обсуждение с опорой на опыт детей).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задание: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разложенных изображений найти и обвести:</w:t>
      </w:r>
    </w:p>
    <w:p w:rsidR="00661C9C" w:rsidRPr="00661C9C" w:rsidRDefault="00661C9C" w:rsidP="00661C9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банкноты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красным карандашом;</w:t>
      </w:r>
    </w:p>
    <w:p w:rsidR="00661C9C" w:rsidRPr="00661C9C" w:rsidRDefault="00661C9C" w:rsidP="00661C9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валюту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синим карандашом;</w:t>
      </w:r>
    </w:p>
    <w:p w:rsidR="00661C9C" w:rsidRPr="00661C9C" w:rsidRDefault="00661C9C" w:rsidP="00661C9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жёлтым карандашом.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короткого мультфильма (ссылка: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6" w:history="1">
        <w:r w:rsidRPr="001E46D7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https://clck.ru/3DZuyi</w:t>
        </w:r>
      </w:hyperlink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) во время «переезда» на следующую станцию.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Станция «Экономная»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В «парке развлечений» дети сталкиваются с выбором: потратить условные деньги или сэкономить. На выбор: киоск со сладостями, мастер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класс, </w:t>
      </w: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аквагрим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магазин сувениров или игрушек. Задача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решение с учётом остатка средств и принципа экономии.</w:t>
      </w:r>
    </w:p>
    <w:p w:rsidR="00661C9C" w:rsidRDefault="00661C9C" w:rsidP="00661C9C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1C9C" w:rsidRPr="00661C9C" w:rsidRDefault="00661C9C" w:rsidP="00661C9C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 (5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минут)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Возвращение в детский сад и подведение итогов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«Наше путешествие подходит к концу, и нам пора возвращаться в детский сад. Теперь пришло время подвести итоги: нужно провести подсчёт остатков денег. Кто провёл это путешествие экономно?»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Рефлексия: игра «</w:t>
      </w:r>
      <w:proofErr w:type="spellStart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Копилочка</w:t>
      </w:r>
      <w:proofErr w:type="spellEnd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встают в круг, передают друг другу монетку и по очереди рассказывают, что им особенно понравилось в путешествии и что запомнилось.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Награждение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вручает каждому ребёнку грамоту «Юный финансист», благодарит за участие и прощается.</w:t>
      </w:r>
    </w:p>
    <w:p w:rsidR="00661C9C" w:rsidRPr="00661C9C" w:rsidRDefault="00661C9C" w:rsidP="00661C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Финансик</w:t>
      </w:r>
      <w:proofErr w:type="spellEnd"/>
      <w:r w:rsidRPr="00661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«Ребята, у меня для вас ещё есть маленький сюрприз. Я хочу вручить вам грамоты юных финансистов. Вы такие молодцы! Мне было очень интересно проводить с вами время. До новых встреч!»</w:t>
      </w:r>
    </w:p>
    <w:p w:rsidR="00661C9C" w:rsidRPr="00661C9C" w:rsidRDefault="00661C9C" w:rsidP="00661C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C9C" w:rsidRPr="00661C9C" w:rsidRDefault="00661C9C" w:rsidP="00661C9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Методические рекомендации</w:t>
      </w:r>
    </w:p>
    <w:p w:rsidR="00661C9C" w:rsidRPr="00661C9C" w:rsidRDefault="00661C9C" w:rsidP="00661C9C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задания адаптированы под уровень понимания детей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лет: используются наглядность, игровые роли, простые правила и понятные примеры.</w:t>
      </w:r>
    </w:p>
    <w:p w:rsidR="00661C9C" w:rsidRPr="00661C9C" w:rsidRDefault="00661C9C" w:rsidP="00661C9C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мероприятия важно поддерживать доброжелательный тон, поощрять любые попытки ответа, не исправлять резко, а мягко направлять.</w:t>
      </w:r>
    </w:p>
    <w:p w:rsidR="00661C9C" w:rsidRPr="00661C9C" w:rsidRDefault="00661C9C" w:rsidP="00661C9C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можно упростить или усложнить отдельные этапы (например, уменьшить количество вариантов выбора или добавить дополнительные вопросы на понимание).</w:t>
      </w:r>
    </w:p>
    <w:p w:rsidR="00661C9C" w:rsidRPr="00661C9C" w:rsidRDefault="00661C9C" w:rsidP="00661C9C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закрепления темы можно предложить родителям короткие рекомендации по обсуждению финансов в семье (например, «как мы планируем покупки», «зачем нужна копилка») и простые домашние мини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0" w:name="_GoBack"/>
      <w:bookmarkEnd w:id="0"/>
      <w:r w:rsidRPr="00661C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задания.</w:t>
      </w:r>
    </w:p>
    <w:p w:rsidR="00985DB3" w:rsidRPr="00661C9C" w:rsidRDefault="00985DB3" w:rsidP="00661C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985DB3" w:rsidRPr="00661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26280"/>
    <w:multiLevelType w:val="multilevel"/>
    <w:tmpl w:val="14242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604E3C"/>
    <w:multiLevelType w:val="multilevel"/>
    <w:tmpl w:val="2E30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296A2D"/>
    <w:multiLevelType w:val="multilevel"/>
    <w:tmpl w:val="F700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552915"/>
    <w:multiLevelType w:val="multilevel"/>
    <w:tmpl w:val="B054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2116D4"/>
    <w:multiLevelType w:val="multilevel"/>
    <w:tmpl w:val="CD9ED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8A75C4"/>
    <w:multiLevelType w:val="multilevel"/>
    <w:tmpl w:val="6C00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C9C"/>
    <w:rsid w:val="00661C9C"/>
    <w:rsid w:val="0098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1C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61C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61C9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1C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1C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61C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61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1C9C"/>
    <w:rPr>
      <w:b/>
      <w:bCs/>
    </w:rPr>
  </w:style>
  <w:style w:type="character" w:styleId="a5">
    <w:name w:val="Hyperlink"/>
    <w:basedOn w:val="a0"/>
    <w:uiPriority w:val="99"/>
    <w:unhideWhenUsed/>
    <w:rsid w:val="00661C9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1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1C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1C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61C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61C9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1C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1C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61C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61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1C9C"/>
    <w:rPr>
      <w:b/>
      <w:bCs/>
    </w:rPr>
  </w:style>
  <w:style w:type="character" w:styleId="a5">
    <w:name w:val="Hyperlink"/>
    <w:basedOn w:val="a0"/>
    <w:uiPriority w:val="99"/>
    <w:unhideWhenUsed/>
    <w:rsid w:val="00661C9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1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1C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7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6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0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DZuy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1146</Words>
  <Characters>6538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Конспект развлечения по финансовой грамотности для старшей и подготовительной гр</vt:lpstr>
      <vt:lpstr>        Задачи</vt:lpstr>
      <vt:lpstr>        Материалы и оборудование</vt:lpstr>
      <vt:lpstr>        Ход мероприятия</vt:lpstr>
      <vt:lpstr>        Методические рекомендации</vt:lpstr>
    </vt:vector>
  </TitlesOfParts>
  <Company>Home</Company>
  <LinksUpToDate>false</LinksUpToDate>
  <CharactersWithSpaces>7669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2026-10-09T09:43:00Z</dcterms:created>
  <dcterms:modified xsi:type="dcterms:W3CDTF">2026-10-09T09:50:00Z</dcterms:modified>
</cp:coreProperties>
</file>